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55EBB" w14:textId="2E664272" w:rsidR="002E27E1" w:rsidRPr="00EB0155" w:rsidRDefault="002E27E1" w:rsidP="003E2BAB"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 w:rsidRPr="00EB0155">
        <w:rPr>
          <w:rFonts w:eastAsiaTheme="minorEastAsia"/>
          <w:b/>
          <w:sz w:val="32"/>
          <w:szCs w:val="32"/>
          <w:lang w:eastAsia="zh-CN"/>
        </w:rPr>
        <w:t>《</w:t>
      </w:r>
      <w:r w:rsidR="001C644A">
        <w:rPr>
          <w:rFonts w:eastAsiaTheme="minorEastAsia" w:hint="eastAsia"/>
          <w:b/>
          <w:sz w:val="32"/>
          <w:szCs w:val="32"/>
          <w:lang w:eastAsia="zh-CN"/>
        </w:rPr>
        <w:t>程序设计</w:t>
      </w:r>
      <w:r w:rsidR="001C644A">
        <w:rPr>
          <w:rFonts w:eastAsiaTheme="minorEastAsia" w:hint="eastAsia"/>
          <w:b/>
          <w:sz w:val="32"/>
          <w:szCs w:val="32"/>
          <w:lang w:eastAsia="zh-CN"/>
        </w:rPr>
        <w:t>1</w:t>
      </w:r>
      <w:r w:rsidRPr="00EB0155">
        <w:rPr>
          <w:rFonts w:eastAsiaTheme="minorEastAsia"/>
          <w:b/>
          <w:sz w:val="32"/>
          <w:szCs w:val="32"/>
          <w:lang w:eastAsia="zh-CN"/>
        </w:rPr>
        <w:t>》教学大纲</w:t>
      </w:r>
    </w:p>
    <w:tbl>
      <w:tblPr>
        <w:tblW w:w="12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470"/>
        <w:gridCol w:w="992"/>
        <w:gridCol w:w="675"/>
        <w:gridCol w:w="798"/>
        <w:gridCol w:w="2607"/>
        <w:gridCol w:w="2157"/>
        <w:gridCol w:w="709"/>
        <w:gridCol w:w="247"/>
        <w:gridCol w:w="1397"/>
      </w:tblGrid>
      <w:tr w:rsidR="00113022" w:rsidRPr="00EB0155" w14:paraId="1A793B32" w14:textId="77777777" w:rsidTr="00C44ACF">
        <w:trPr>
          <w:trHeight w:val="340"/>
          <w:jc w:val="center"/>
        </w:trPr>
        <w:tc>
          <w:tcPr>
            <w:tcW w:w="8068" w:type="dxa"/>
            <w:gridSpan w:val="6"/>
            <w:vAlign w:val="center"/>
          </w:tcPr>
          <w:p w14:paraId="1BD00480" w14:textId="34B85595" w:rsidR="002E27E1" w:rsidRPr="00EB0155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课程名称：</w:t>
            </w:r>
            <w:r w:rsidR="001C644A" w:rsidRPr="001C644A">
              <w:rPr>
                <w:rFonts w:eastAsiaTheme="minorEastAsia" w:hint="eastAsia"/>
                <w:sz w:val="21"/>
                <w:szCs w:val="21"/>
                <w:lang w:eastAsia="zh-CN"/>
              </w:rPr>
              <w:t>程序设计</w:t>
            </w:r>
            <w:r w:rsidR="001C644A" w:rsidRPr="001C644A"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510" w:type="dxa"/>
            <w:gridSpan w:val="4"/>
            <w:vAlign w:val="center"/>
          </w:tcPr>
          <w:p w14:paraId="164970CE" w14:textId="27905AB3" w:rsidR="002E27E1" w:rsidRPr="00EB0155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课程类别</w:t>
            </w:r>
            <w:r w:rsidR="00735FDE"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（必修</w:t>
            </w:r>
            <w:r w:rsidR="00735FDE"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/</w:t>
            </w:r>
            <w:r w:rsidR="00735FDE"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选修）</w:t>
            </w: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：</w:t>
            </w:r>
            <w:r w:rsidR="001C644A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必修</w:t>
            </w:r>
          </w:p>
        </w:tc>
      </w:tr>
      <w:tr w:rsidR="00113022" w:rsidRPr="00EB0155" w14:paraId="428D6213" w14:textId="77777777" w:rsidTr="00C44ACF">
        <w:trPr>
          <w:trHeight w:val="340"/>
          <w:jc w:val="center"/>
        </w:trPr>
        <w:tc>
          <w:tcPr>
            <w:tcW w:w="12578" w:type="dxa"/>
            <w:gridSpan w:val="10"/>
            <w:vAlign w:val="center"/>
          </w:tcPr>
          <w:p w14:paraId="37E0B505" w14:textId="77777777" w:rsidR="002E27E1" w:rsidRPr="00EB0155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</w:rPr>
            </w:pPr>
            <w:r w:rsidRPr="00EB0155">
              <w:rPr>
                <w:rFonts w:eastAsiaTheme="minorEastAsia"/>
                <w:b/>
                <w:sz w:val="21"/>
                <w:szCs w:val="21"/>
              </w:rPr>
              <w:t>课程英文名称：</w:t>
            </w:r>
          </w:p>
        </w:tc>
      </w:tr>
      <w:tr w:rsidR="00113022" w:rsidRPr="00EB0155" w14:paraId="70BE44F4" w14:textId="77777777" w:rsidTr="00C44ACF">
        <w:trPr>
          <w:trHeight w:val="340"/>
          <w:jc w:val="center"/>
        </w:trPr>
        <w:tc>
          <w:tcPr>
            <w:tcW w:w="8068" w:type="dxa"/>
            <w:gridSpan w:val="6"/>
            <w:vAlign w:val="center"/>
          </w:tcPr>
          <w:p w14:paraId="44F843E6" w14:textId="0AE030A5" w:rsidR="002E27E1" w:rsidRPr="00EB0155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TW"/>
              </w:rPr>
            </w:pPr>
            <w:r w:rsidRPr="00EB0155">
              <w:rPr>
                <w:rFonts w:eastAsiaTheme="minorEastAsia"/>
                <w:b/>
                <w:sz w:val="21"/>
                <w:szCs w:val="21"/>
              </w:rPr>
              <w:t>总学时</w:t>
            </w:r>
            <w:r w:rsidRPr="00EB0155">
              <w:rPr>
                <w:rFonts w:eastAsiaTheme="minorEastAsia"/>
                <w:b/>
                <w:sz w:val="21"/>
                <w:szCs w:val="21"/>
              </w:rPr>
              <w:t>/</w:t>
            </w:r>
            <w:r w:rsidRPr="00EB0155">
              <w:rPr>
                <w:rFonts w:eastAsiaTheme="minorEastAsia"/>
                <w:b/>
                <w:sz w:val="21"/>
                <w:szCs w:val="21"/>
              </w:rPr>
              <w:t>周学时</w:t>
            </w:r>
            <w:r w:rsidRPr="00EB0155">
              <w:rPr>
                <w:rFonts w:eastAsiaTheme="minorEastAsia"/>
                <w:b/>
                <w:sz w:val="21"/>
                <w:szCs w:val="21"/>
              </w:rPr>
              <w:t>/</w:t>
            </w:r>
            <w:r w:rsidRPr="00EB0155">
              <w:rPr>
                <w:rFonts w:eastAsiaTheme="minorEastAsia"/>
                <w:b/>
                <w:sz w:val="21"/>
                <w:szCs w:val="21"/>
              </w:rPr>
              <w:t>学分：</w:t>
            </w:r>
            <w:r w:rsidR="00EB0155" w:rsidRPr="00E966FE">
              <w:rPr>
                <w:rFonts w:hint="eastAsia"/>
                <w:sz w:val="21"/>
                <w:szCs w:val="21"/>
                <w:lang w:eastAsia="zh-TW"/>
              </w:rPr>
              <w:t>4</w:t>
            </w:r>
            <w:r w:rsidR="00EB0155" w:rsidRPr="00E966FE">
              <w:rPr>
                <w:sz w:val="21"/>
                <w:szCs w:val="21"/>
                <w:lang w:eastAsia="zh-TW"/>
              </w:rPr>
              <w:t>8/3/3</w:t>
            </w:r>
          </w:p>
        </w:tc>
        <w:tc>
          <w:tcPr>
            <w:tcW w:w="4510" w:type="dxa"/>
            <w:gridSpan w:val="4"/>
            <w:vAlign w:val="center"/>
          </w:tcPr>
          <w:p w14:paraId="0351B5F6" w14:textId="7CDB034C" w:rsidR="002E27E1" w:rsidRPr="00EB0155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TW"/>
              </w:rPr>
            </w:pP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其中实验</w:t>
            </w:r>
            <w:r w:rsidR="00FA0724"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/</w:t>
            </w:r>
            <w:r w:rsidR="00FA0724"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实践</w:t>
            </w: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学时：</w:t>
            </w:r>
            <w:r w:rsidR="00EB0155" w:rsidRPr="00E966FE">
              <w:rPr>
                <w:rFonts w:hint="eastAsia"/>
                <w:sz w:val="21"/>
                <w:szCs w:val="21"/>
                <w:lang w:eastAsia="zh-TW"/>
              </w:rPr>
              <w:t>4</w:t>
            </w:r>
            <w:r w:rsidR="00EB0155" w:rsidRPr="00E966FE">
              <w:rPr>
                <w:sz w:val="21"/>
                <w:szCs w:val="21"/>
                <w:lang w:eastAsia="zh-TW"/>
              </w:rPr>
              <w:t>8</w:t>
            </w:r>
          </w:p>
        </w:tc>
      </w:tr>
      <w:tr w:rsidR="00113022" w:rsidRPr="00EB0155" w14:paraId="0E88395B" w14:textId="77777777" w:rsidTr="00C44ACF">
        <w:trPr>
          <w:trHeight w:val="340"/>
          <w:jc w:val="center"/>
        </w:trPr>
        <w:tc>
          <w:tcPr>
            <w:tcW w:w="12578" w:type="dxa"/>
            <w:gridSpan w:val="10"/>
            <w:vAlign w:val="center"/>
          </w:tcPr>
          <w:p w14:paraId="4E683363" w14:textId="4FD6DBE7" w:rsidR="002111AE" w:rsidRPr="00EB0155" w:rsidRDefault="002111A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sz w:val="21"/>
                <w:szCs w:val="21"/>
                <w:lang w:eastAsia="zh-TW"/>
              </w:rPr>
            </w:pPr>
            <w:r w:rsidRPr="00EB0155">
              <w:rPr>
                <w:rFonts w:eastAsiaTheme="minorEastAsia"/>
                <w:b/>
                <w:sz w:val="21"/>
                <w:szCs w:val="21"/>
              </w:rPr>
              <w:t>先修课程：</w:t>
            </w:r>
            <w:r w:rsidR="00EB0155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无</w:t>
            </w:r>
          </w:p>
        </w:tc>
      </w:tr>
      <w:tr w:rsidR="00113022" w:rsidRPr="00EB0155" w14:paraId="4D93E484" w14:textId="77777777" w:rsidTr="00C44ACF">
        <w:trPr>
          <w:trHeight w:val="340"/>
          <w:jc w:val="center"/>
        </w:trPr>
        <w:tc>
          <w:tcPr>
            <w:tcW w:w="8068" w:type="dxa"/>
            <w:gridSpan w:val="6"/>
            <w:vAlign w:val="center"/>
          </w:tcPr>
          <w:p w14:paraId="1B0D0A1D" w14:textId="24474391" w:rsidR="002E27E1" w:rsidRPr="00EB0155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授课时间：</w:t>
            </w:r>
            <w:r w:rsidR="001C644A" w:rsidRPr="00EB0155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4510" w:type="dxa"/>
            <w:gridSpan w:val="4"/>
            <w:vAlign w:val="center"/>
          </w:tcPr>
          <w:p w14:paraId="5E49BAE6" w14:textId="5BDA63AA" w:rsidR="002E27E1" w:rsidRPr="00EB0155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TW"/>
              </w:rPr>
            </w:pPr>
            <w:r w:rsidRPr="00EB0155">
              <w:rPr>
                <w:rFonts w:eastAsiaTheme="minorEastAsia"/>
                <w:b/>
                <w:sz w:val="21"/>
                <w:szCs w:val="21"/>
              </w:rPr>
              <w:t>授课地点：</w:t>
            </w:r>
          </w:p>
        </w:tc>
      </w:tr>
      <w:tr w:rsidR="00113022" w:rsidRPr="00EB0155" w14:paraId="054EDC8A" w14:textId="77777777" w:rsidTr="00C44ACF">
        <w:trPr>
          <w:trHeight w:val="340"/>
          <w:jc w:val="center"/>
        </w:trPr>
        <w:tc>
          <w:tcPr>
            <w:tcW w:w="12578" w:type="dxa"/>
            <w:gridSpan w:val="10"/>
            <w:vAlign w:val="center"/>
          </w:tcPr>
          <w:p w14:paraId="3DB2896C" w14:textId="12C82DC5" w:rsidR="00C06D81" w:rsidRPr="00EB0155" w:rsidRDefault="00C06D8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 w:rsidRPr="008B0A0B">
              <w:rPr>
                <w:rFonts w:eastAsiaTheme="minorEastAsia"/>
                <w:b/>
                <w:sz w:val="21"/>
                <w:szCs w:val="21"/>
                <w:lang w:eastAsia="zh-CN"/>
              </w:rPr>
              <w:t>授课对象：</w:t>
            </w:r>
            <w:r w:rsidR="001C644A" w:rsidRPr="001C644A">
              <w:rPr>
                <w:rFonts w:hint="eastAsia"/>
                <w:bCs/>
                <w:sz w:val="21"/>
                <w:szCs w:val="21"/>
                <w:lang w:eastAsia="zh-CN"/>
              </w:rPr>
              <w:t>2</w:t>
            </w:r>
            <w:r w:rsidR="001C644A" w:rsidRPr="001C644A">
              <w:rPr>
                <w:bCs/>
                <w:sz w:val="21"/>
                <w:szCs w:val="21"/>
                <w:lang w:eastAsia="zh-CN"/>
              </w:rPr>
              <w:t>0</w:t>
            </w:r>
            <w:r w:rsidR="00EB0155" w:rsidRPr="001C644A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级</w:t>
            </w:r>
            <w:r w:rsidR="00EB0155" w:rsidRPr="0096019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经济与金融系</w:t>
            </w:r>
            <w:r w:rsidR="00EB0155" w:rsidRPr="0096019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</w:t>
            </w:r>
            <w:r w:rsidR="00EB0155" w:rsidRPr="0096019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班</w:t>
            </w:r>
          </w:p>
        </w:tc>
      </w:tr>
      <w:tr w:rsidR="00113022" w:rsidRPr="00EB0155" w14:paraId="711B35B0" w14:textId="77777777" w:rsidTr="00C44ACF">
        <w:trPr>
          <w:trHeight w:val="340"/>
          <w:jc w:val="center"/>
        </w:trPr>
        <w:tc>
          <w:tcPr>
            <w:tcW w:w="12578" w:type="dxa"/>
            <w:gridSpan w:val="10"/>
            <w:vAlign w:val="center"/>
          </w:tcPr>
          <w:p w14:paraId="3D6F479D" w14:textId="79B351CF" w:rsidR="002E27E1" w:rsidRPr="00EB0155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开课</w:t>
            </w:r>
            <w:r w:rsidR="00631FA7"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学院</w:t>
            </w: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：</w:t>
            </w:r>
            <w:r w:rsidR="00EB0155" w:rsidRPr="00960197">
              <w:rPr>
                <w:rFonts w:eastAsia="宋体" w:hint="eastAsia"/>
                <w:sz w:val="21"/>
                <w:szCs w:val="21"/>
                <w:lang w:eastAsia="zh-CN"/>
              </w:rPr>
              <w:t>粤台产业科技学院</w:t>
            </w:r>
          </w:p>
        </w:tc>
      </w:tr>
      <w:tr w:rsidR="00113022" w:rsidRPr="00EB0155" w14:paraId="3DB68F80" w14:textId="77777777" w:rsidTr="00C44ACF">
        <w:trPr>
          <w:trHeight w:val="340"/>
          <w:jc w:val="center"/>
        </w:trPr>
        <w:tc>
          <w:tcPr>
            <w:tcW w:w="12578" w:type="dxa"/>
            <w:gridSpan w:val="10"/>
            <w:vAlign w:val="center"/>
          </w:tcPr>
          <w:p w14:paraId="3BE7911B" w14:textId="56F0F491" w:rsidR="002E27E1" w:rsidRPr="00EB0155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任课教师姓名</w:t>
            </w: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/</w:t>
            </w: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职称：</w:t>
            </w:r>
            <w:r w:rsidR="00EB0155" w:rsidRPr="00960197">
              <w:rPr>
                <w:rFonts w:eastAsia="宋体" w:hint="eastAsia"/>
                <w:sz w:val="21"/>
                <w:szCs w:val="21"/>
                <w:lang w:eastAsia="zh-CN"/>
              </w:rPr>
              <w:t>谢依珊</w:t>
            </w:r>
            <w:r w:rsidR="00EB0155" w:rsidRPr="00960197">
              <w:rPr>
                <w:rFonts w:hint="eastAsia"/>
                <w:sz w:val="21"/>
                <w:szCs w:val="21"/>
                <w:lang w:eastAsia="zh-CN"/>
              </w:rPr>
              <w:t>/</w:t>
            </w:r>
            <w:r w:rsidR="00EB0155" w:rsidRPr="0096019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副教授</w:t>
            </w:r>
          </w:p>
        </w:tc>
      </w:tr>
      <w:tr w:rsidR="00113022" w:rsidRPr="00EB0155" w14:paraId="24BEDFCE" w14:textId="77777777" w:rsidTr="00C44ACF">
        <w:trPr>
          <w:trHeight w:val="340"/>
          <w:jc w:val="center"/>
        </w:trPr>
        <w:tc>
          <w:tcPr>
            <w:tcW w:w="12578" w:type="dxa"/>
            <w:gridSpan w:val="10"/>
            <w:vAlign w:val="center"/>
          </w:tcPr>
          <w:p w14:paraId="1FAC0169" w14:textId="183A2397" w:rsidR="002E27E1" w:rsidRPr="00EB0155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答疑时间、地点与方式：</w:t>
            </w:r>
            <w:r w:rsidR="00017DD5">
              <w:rPr>
                <w:rFonts w:eastAsia="宋体" w:hint="eastAsia"/>
                <w:sz w:val="21"/>
                <w:szCs w:val="21"/>
                <w:lang w:eastAsia="zh-CN"/>
              </w:rPr>
              <w:t>周四</w:t>
            </w:r>
            <w:r w:rsidR="00017DD5">
              <w:rPr>
                <w:rFonts w:eastAsia="宋体" w:hint="eastAsia"/>
                <w:sz w:val="21"/>
                <w:szCs w:val="21"/>
                <w:lang w:eastAsia="zh-CN"/>
              </w:rPr>
              <w:t xml:space="preserve"> </w:t>
            </w:r>
            <w:r w:rsidR="00017DD5">
              <w:rPr>
                <w:rFonts w:hint="eastAsia"/>
                <w:sz w:val="21"/>
                <w:szCs w:val="21"/>
                <w:lang w:eastAsia="zh-CN"/>
              </w:rPr>
              <w:t>15</w:t>
            </w:r>
            <w:r w:rsidR="00017DD5">
              <w:rPr>
                <w:rFonts w:eastAsia="宋体" w:hint="eastAsia"/>
                <w:sz w:val="21"/>
                <w:szCs w:val="21"/>
                <w:lang w:eastAsia="zh-CN"/>
              </w:rPr>
              <w:t>:</w:t>
            </w:r>
            <w:r w:rsidR="00017DD5">
              <w:rPr>
                <w:rFonts w:hint="eastAsia"/>
                <w:sz w:val="21"/>
                <w:szCs w:val="21"/>
                <w:lang w:eastAsia="zh-CN"/>
              </w:rPr>
              <w:t>0</w:t>
            </w:r>
            <w:r w:rsidR="00017DD5">
              <w:rPr>
                <w:rFonts w:eastAsia="宋体" w:hint="eastAsia"/>
                <w:sz w:val="21"/>
                <w:szCs w:val="21"/>
                <w:lang w:eastAsia="zh-CN"/>
              </w:rPr>
              <w:t>0~1</w:t>
            </w:r>
            <w:r w:rsidR="00017DD5">
              <w:rPr>
                <w:rFonts w:hint="eastAsia"/>
                <w:sz w:val="21"/>
                <w:szCs w:val="21"/>
                <w:lang w:eastAsia="zh-CN"/>
              </w:rPr>
              <w:t>7</w:t>
            </w:r>
            <w:r w:rsidR="00EB0155" w:rsidRPr="00E00AC0">
              <w:rPr>
                <w:rFonts w:eastAsia="宋体" w:hint="eastAsia"/>
                <w:sz w:val="21"/>
                <w:szCs w:val="21"/>
                <w:lang w:eastAsia="zh-CN"/>
              </w:rPr>
              <w:t>:00</w:t>
            </w:r>
            <w:r w:rsidR="00EB0155" w:rsidRPr="00E00AC0">
              <w:rPr>
                <w:rFonts w:hint="eastAsia"/>
                <w:sz w:val="21"/>
                <w:szCs w:val="21"/>
                <w:lang w:eastAsia="zh-CN"/>
              </w:rPr>
              <w:t>/</w:t>
            </w:r>
            <w:r w:rsidR="00EB0155">
              <w:rPr>
                <w:rFonts w:eastAsia="宋体" w:hint="eastAsia"/>
                <w:sz w:val="21"/>
                <w:szCs w:val="21"/>
                <w:lang w:eastAsia="zh-CN"/>
              </w:rPr>
              <w:t>实验楼</w:t>
            </w:r>
            <w:r w:rsidR="00EB0155" w:rsidRPr="00E00AC0">
              <w:rPr>
                <w:rFonts w:hint="eastAsia"/>
                <w:sz w:val="21"/>
                <w:szCs w:val="21"/>
                <w:lang w:eastAsia="zh-CN"/>
              </w:rPr>
              <w:t>204/</w:t>
            </w:r>
            <w:r w:rsidR="00EB0155" w:rsidRPr="00E00AC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面授与讨论</w:t>
            </w:r>
          </w:p>
        </w:tc>
      </w:tr>
      <w:tr w:rsidR="00113022" w:rsidRPr="00EB0155" w14:paraId="18BF7CBA" w14:textId="77777777" w:rsidTr="00C44ACF">
        <w:trPr>
          <w:trHeight w:val="340"/>
          <w:jc w:val="center"/>
        </w:trPr>
        <w:tc>
          <w:tcPr>
            <w:tcW w:w="12578" w:type="dxa"/>
            <w:gridSpan w:val="10"/>
            <w:vAlign w:val="center"/>
          </w:tcPr>
          <w:p w14:paraId="499CA053" w14:textId="6EFFFEB0" w:rsidR="00735FDE" w:rsidRPr="00EB0155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EB0155">
              <w:rPr>
                <w:rFonts w:eastAsiaTheme="minorEastAsia"/>
                <w:sz w:val="21"/>
                <w:szCs w:val="21"/>
                <w:lang w:eastAsia="zh-CN"/>
              </w:rPr>
              <w:t>开卷</w:t>
            </w: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（）</w:t>
            </w:r>
            <w:r w:rsidRPr="00EB0155">
              <w:rPr>
                <w:rFonts w:eastAsiaTheme="minorEastAsia"/>
                <w:sz w:val="21"/>
                <w:szCs w:val="21"/>
                <w:lang w:eastAsia="zh-CN"/>
              </w:rPr>
              <w:t>闭卷</w:t>
            </w: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（）</w:t>
            </w:r>
            <w:r w:rsidRPr="00EB0155">
              <w:rPr>
                <w:rFonts w:eastAsiaTheme="minorEastAsia"/>
                <w:sz w:val="21"/>
                <w:szCs w:val="21"/>
                <w:lang w:eastAsia="zh-CN"/>
              </w:rPr>
              <w:t>课程论文</w:t>
            </w: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（）</w:t>
            </w:r>
            <w:r w:rsidRPr="00EB0155">
              <w:rPr>
                <w:rFonts w:eastAsiaTheme="minorEastAsia"/>
                <w:sz w:val="21"/>
                <w:szCs w:val="21"/>
                <w:lang w:eastAsia="zh-CN"/>
              </w:rPr>
              <w:t>其它</w:t>
            </w: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（</w:t>
            </w:r>
            <w:r w:rsidR="00EB0155" w:rsidRPr="00670375">
              <w:rPr>
                <w:rFonts w:eastAsiaTheme="minorEastAsia"/>
                <w:b/>
                <w:bCs/>
                <w:sz w:val="21"/>
                <w:szCs w:val="21"/>
                <w:lang w:eastAsia="zh-CN"/>
              </w:rPr>
              <w:sym w:font="Wingdings 2" w:char="F050"/>
            </w: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113022" w:rsidRPr="00EB0155" w14:paraId="59991040" w14:textId="77777777" w:rsidTr="00C44ACF">
        <w:trPr>
          <w:trHeight w:val="340"/>
          <w:jc w:val="center"/>
        </w:trPr>
        <w:tc>
          <w:tcPr>
            <w:tcW w:w="12578" w:type="dxa"/>
            <w:gridSpan w:val="10"/>
            <w:vAlign w:val="center"/>
          </w:tcPr>
          <w:p w14:paraId="0520A69E" w14:textId="6B63445E" w:rsidR="00735FDE" w:rsidRPr="00EB0155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bCs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EB0155" w:rsidRPr="00D3585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自编教材</w:t>
            </w:r>
          </w:p>
          <w:p w14:paraId="3062576E" w14:textId="78A455A7" w:rsidR="00735FDE" w:rsidRPr="00D3585F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b/>
                <w:bCs/>
                <w:sz w:val="21"/>
                <w:szCs w:val="21"/>
                <w:lang w:eastAsia="zh-CN"/>
              </w:rPr>
              <w:t>教学参考资料：</w:t>
            </w:r>
            <w:r w:rsidR="00EB0155" w:rsidRPr="00D3585F">
              <w:rPr>
                <w:rFonts w:eastAsiaTheme="minorEastAsia" w:hint="eastAsia"/>
                <w:sz w:val="21"/>
                <w:szCs w:val="21"/>
                <w:lang w:eastAsia="zh-CN"/>
              </w:rPr>
              <w:t>量化投资以</w:t>
            </w:r>
            <w:r w:rsidR="00EB0155" w:rsidRPr="00D3585F">
              <w:rPr>
                <w:rFonts w:eastAsiaTheme="minorEastAsia"/>
                <w:sz w:val="21"/>
                <w:szCs w:val="21"/>
                <w:lang w:eastAsia="zh-CN"/>
              </w:rPr>
              <w:t>Python</w:t>
            </w:r>
            <w:r w:rsidR="00EB0155" w:rsidRPr="00D3585F">
              <w:rPr>
                <w:rFonts w:eastAsiaTheme="minorEastAsia" w:hint="eastAsia"/>
                <w:sz w:val="21"/>
                <w:szCs w:val="21"/>
                <w:lang w:eastAsia="zh-CN"/>
              </w:rPr>
              <w:t>为工具</w:t>
            </w:r>
            <w:r w:rsidR="00EB0155" w:rsidRPr="00D3585F"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 w:rsidR="00EB0155" w:rsidRPr="00D3585F">
              <w:rPr>
                <w:rFonts w:eastAsiaTheme="minorEastAsia" w:hint="eastAsia"/>
                <w:sz w:val="21"/>
                <w:szCs w:val="21"/>
                <w:lang w:eastAsia="zh-CN"/>
              </w:rPr>
              <w:t>蔡立耑，电子工业出版社</w:t>
            </w:r>
          </w:p>
          <w:p w14:paraId="3D356ED8" w14:textId="324F2524" w:rsidR="00EB0155" w:rsidRPr="00017DD5" w:rsidRDefault="00EB0155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CN"/>
              </w:rPr>
            </w:pPr>
            <w:r w:rsidRPr="00D3585F"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       </w:t>
            </w:r>
            <w:r w:rsidRPr="00017DD5">
              <w:rPr>
                <w:rFonts w:eastAsiaTheme="minorEastAsia"/>
                <w:sz w:val="21"/>
                <w:szCs w:val="21"/>
                <w:lang w:eastAsia="zh-CN"/>
              </w:rPr>
              <w:t xml:space="preserve">      </w:t>
            </w:r>
            <w:r w:rsidRPr="00017DD5">
              <w:rPr>
                <w:sz w:val="21"/>
                <w:szCs w:val="21"/>
                <w:lang w:eastAsia="zh-CN"/>
              </w:rPr>
              <w:t>Python</w:t>
            </w:r>
            <w:r w:rsidRPr="00017DD5">
              <w:rPr>
                <w:rFonts w:eastAsiaTheme="minorEastAsia"/>
                <w:sz w:val="21"/>
                <w:szCs w:val="21"/>
                <w:lang w:eastAsia="zh-CN"/>
              </w:rPr>
              <w:t>金融大数据挖掘与分析</w:t>
            </w:r>
            <w:r w:rsidR="00D3585F" w:rsidRPr="00017DD5">
              <w:rPr>
                <w:rFonts w:eastAsiaTheme="minorEastAsia"/>
                <w:sz w:val="21"/>
                <w:szCs w:val="21"/>
                <w:lang w:eastAsia="zh-CN"/>
              </w:rPr>
              <w:t>全流程详解</w:t>
            </w:r>
            <w:r w:rsidRPr="00017DD5">
              <w:rPr>
                <w:rFonts w:eastAsiaTheme="minorEastAsia"/>
                <w:sz w:val="21"/>
                <w:szCs w:val="21"/>
                <w:lang w:eastAsia="zh-CN"/>
              </w:rPr>
              <w:t>，</w:t>
            </w:r>
            <w:r w:rsidR="00D3585F" w:rsidRPr="00017DD5">
              <w:rPr>
                <w:rFonts w:eastAsiaTheme="minorEastAsia"/>
                <w:sz w:val="21"/>
                <w:szCs w:val="21"/>
                <w:lang w:eastAsia="zh-CN"/>
              </w:rPr>
              <w:t>王宇涛</w:t>
            </w:r>
            <w:r w:rsidR="00D3585F" w:rsidRPr="00017DD5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="00D3585F" w:rsidRPr="00017DD5">
              <w:rPr>
                <w:rFonts w:eastAsiaTheme="minorEastAsia"/>
                <w:sz w:val="21"/>
                <w:szCs w:val="21"/>
                <w:lang w:eastAsia="zh-CN"/>
              </w:rPr>
              <w:t>房宇亮</w:t>
            </w:r>
            <w:r w:rsidR="00D3585F" w:rsidRPr="00017DD5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="00D3585F" w:rsidRPr="00017DD5">
              <w:rPr>
                <w:rFonts w:eastAsiaTheme="minorEastAsia"/>
                <w:sz w:val="21"/>
                <w:szCs w:val="21"/>
                <w:lang w:eastAsia="zh-CN"/>
              </w:rPr>
              <w:t>肖金鑫，机械工业出版社</w:t>
            </w:r>
          </w:p>
          <w:p w14:paraId="2C006889" w14:textId="1271DF57" w:rsidR="00EB0155" w:rsidRPr="00017DD5" w:rsidRDefault="00EB0155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CN"/>
              </w:rPr>
            </w:pPr>
            <w:r w:rsidRPr="00017DD5">
              <w:rPr>
                <w:rFonts w:eastAsiaTheme="minorEastAsia"/>
                <w:sz w:val="21"/>
                <w:szCs w:val="21"/>
                <w:lang w:eastAsia="zh-CN"/>
              </w:rPr>
              <w:t xml:space="preserve">              P</w:t>
            </w:r>
            <w:r w:rsidRPr="00017DD5">
              <w:rPr>
                <w:sz w:val="21"/>
                <w:szCs w:val="21"/>
                <w:lang w:eastAsia="zh-CN"/>
              </w:rPr>
              <w:t xml:space="preserve">ython </w:t>
            </w:r>
            <w:r w:rsidRPr="00017DD5">
              <w:rPr>
                <w:rFonts w:eastAsiaTheme="minorEastAsia"/>
                <w:sz w:val="21"/>
                <w:szCs w:val="21"/>
                <w:lang w:eastAsia="zh-CN"/>
              </w:rPr>
              <w:t>金融实战案例精粹，</w:t>
            </w:r>
            <w:r w:rsidR="00D3585F" w:rsidRPr="00017DD5">
              <w:rPr>
                <w:rFonts w:eastAsiaTheme="minorEastAsia"/>
                <w:sz w:val="21"/>
                <w:szCs w:val="21"/>
                <w:lang w:eastAsia="zh-CN"/>
              </w:rPr>
              <w:t>斯文，人民邮电出版社</w:t>
            </w:r>
          </w:p>
          <w:p w14:paraId="50A4B3F8" w14:textId="0779E71F" w:rsidR="00EB0155" w:rsidRPr="00EB0155" w:rsidRDefault="00EB0155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bCs/>
                <w:sz w:val="21"/>
                <w:szCs w:val="21"/>
                <w:lang w:eastAsia="zh-TW"/>
              </w:rPr>
            </w:pPr>
            <w:r w:rsidRPr="00017DD5">
              <w:rPr>
                <w:rFonts w:eastAsiaTheme="minorEastAsia"/>
                <w:sz w:val="21"/>
                <w:szCs w:val="21"/>
                <w:lang w:eastAsia="zh-CN"/>
              </w:rPr>
              <w:t xml:space="preserve">              </w:t>
            </w:r>
            <w:r w:rsidR="00D3585F" w:rsidRPr="00017DD5">
              <w:rPr>
                <w:rFonts w:eastAsiaTheme="minorEastAsia"/>
                <w:sz w:val="21"/>
                <w:szCs w:val="21"/>
                <w:lang w:eastAsia="zh-CN"/>
              </w:rPr>
              <w:t>Python</w:t>
            </w:r>
            <w:r w:rsidR="00D3585F" w:rsidRPr="00017DD5">
              <w:rPr>
                <w:rFonts w:eastAsiaTheme="minorEastAsia"/>
                <w:sz w:val="21"/>
                <w:szCs w:val="21"/>
                <w:lang w:eastAsia="zh-CN"/>
              </w:rPr>
              <w:t>金融大数据分析，第二版，伊夫</w:t>
            </w:r>
            <w:r w:rsidR="00D3585F" w:rsidRPr="00017DD5">
              <w:rPr>
                <w:rFonts w:eastAsiaTheme="minorEastAsia"/>
                <w:sz w:val="21"/>
                <w:szCs w:val="21"/>
                <w:lang w:eastAsia="zh-CN"/>
              </w:rPr>
              <w:t>·</w:t>
            </w:r>
            <w:r w:rsidR="00D3585F" w:rsidRPr="00017DD5">
              <w:rPr>
                <w:rFonts w:eastAsiaTheme="minorEastAsia"/>
                <w:sz w:val="21"/>
                <w:szCs w:val="21"/>
                <w:lang w:eastAsia="zh-CN"/>
              </w:rPr>
              <w:t>希尔皮斯科（</w:t>
            </w:r>
            <w:r w:rsidR="00D3585F" w:rsidRPr="00017DD5">
              <w:rPr>
                <w:rFonts w:eastAsiaTheme="minorEastAsia"/>
                <w:sz w:val="21"/>
                <w:szCs w:val="21"/>
                <w:lang w:eastAsia="zh-CN"/>
              </w:rPr>
              <w:t>Yves Hilpisch</w:t>
            </w:r>
            <w:r w:rsidR="00D3585F" w:rsidRPr="00017DD5">
              <w:rPr>
                <w:rFonts w:eastAsiaTheme="minorEastAsia"/>
                <w:sz w:val="21"/>
                <w:szCs w:val="21"/>
                <w:lang w:eastAsia="zh-CN"/>
              </w:rPr>
              <w:t>），人民邮电出版社</w:t>
            </w:r>
          </w:p>
        </w:tc>
      </w:tr>
      <w:tr w:rsidR="00113022" w:rsidRPr="00EB0155" w14:paraId="47DC68AA" w14:textId="77777777" w:rsidTr="00C44ACF">
        <w:trPr>
          <w:trHeight w:val="340"/>
          <w:jc w:val="center"/>
        </w:trPr>
        <w:tc>
          <w:tcPr>
            <w:tcW w:w="12578" w:type="dxa"/>
            <w:gridSpan w:val="10"/>
            <w:vAlign w:val="center"/>
          </w:tcPr>
          <w:p w14:paraId="14E8F3C4" w14:textId="7AE7D81E" w:rsidR="00735FDE" w:rsidRPr="008B0A0B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课</w:t>
            </w:r>
            <w:r w:rsidRPr="008B0A0B">
              <w:rPr>
                <w:rFonts w:eastAsiaTheme="minorEastAsia"/>
                <w:b/>
                <w:sz w:val="21"/>
                <w:szCs w:val="21"/>
                <w:lang w:eastAsia="zh-CN"/>
              </w:rPr>
              <w:t>程简介：</w:t>
            </w:r>
            <w:r w:rsidR="00EB0155" w:rsidRPr="008B0A0B">
              <w:rPr>
                <w:rFonts w:eastAsia="宋体"/>
                <w:sz w:val="21"/>
                <w:szCs w:val="21"/>
                <w:lang w:eastAsia="zh-CN"/>
              </w:rPr>
              <w:t>Python</w:t>
            </w:r>
            <w:r w:rsidR="00EB0155" w:rsidRPr="008B0A0B">
              <w:rPr>
                <w:rFonts w:eastAsia="宋体" w:hint="eastAsia"/>
                <w:sz w:val="21"/>
                <w:szCs w:val="21"/>
                <w:lang w:eastAsia="zh-CN"/>
              </w:rPr>
              <w:t>语法是面向经济与金融专业的一门专业基础课</w:t>
            </w:r>
            <w:r w:rsidR="00EB0155" w:rsidRPr="008B0A0B">
              <w:rPr>
                <w:rFonts w:eastAsia="宋体"/>
                <w:sz w:val="21"/>
                <w:szCs w:val="21"/>
                <w:lang w:eastAsia="zh-CN"/>
              </w:rPr>
              <w:t>,</w:t>
            </w:r>
            <w:r w:rsidR="00EB0155" w:rsidRPr="008B0A0B">
              <w:rPr>
                <w:rFonts w:eastAsia="宋体" w:hint="eastAsia"/>
                <w:sz w:val="21"/>
                <w:szCs w:val="21"/>
                <w:lang w:eastAsia="zh-CN"/>
              </w:rPr>
              <w:t>以编程零基础的学生为授课对象，介绍</w:t>
            </w:r>
            <w:r w:rsidR="00EB0155" w:rsidRPr="008B0A0B">
              <w:rPr>
                <w:rFonts w:hint="eastAsia"/>
                <w:sz w:val="21"/>
                <w:szCs w:val="21"/>
                <w:lang w:eastAsia="zh-CN"/>
              </w:rPr>
              <w:t>J</w:t>
            </w:r>
            <w:r w:rsidR="00EB0155" w:rsidRPr="008B0A0B">
              <w:rPr>
                <w:sz w:val="21"/>
                <w:szCs w:val="21"/>
                <w:lang w:eastAsia="zh-CN"/>
              </w:rPr>
              <w:t>upyter</w:t>
            </w:r>
            <w:r w:rsidR="00EB0155" w:rsidRPr="008B0A0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操作、</w:t>
            </w:r>
            <w:r w:rsidR="00F62FE3" w:rsidRPr="008B0A0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P</w:t>
            </w:r>
            <w:r w:rsidR="00F62FE3" w:rsidRPr="008B0A0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y</w:t>
            </w:r>
            <w:r w:rsidR="00F62FE3" w:rsidRPr="008B0A0B">
              <w:rPr>
                <w:rFonts w:asciiTheme="minorEastAsia" w:hAnsiTheme="minorEastAsia"/>
                <w:sz w:val="21"/>
                <w:szCs w:val="21"/>
                <w:lang w:eastAsia="zh-CN"/>
              </w:rPr>
              <w:t>thon</w:t>
            </w:r>
            <w:r w:rsidR="00F62FE3" w:rsidRPr="008B0A0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基础、</w:t>
            </w:r>
            <w:r w:rsidR="00F62FE3" w:rsidRPr="008B0A0B">
              <w:rPr>
                <w:rFonts w:hint="eastAsia"/>
                <w:sz w:val="21"/>
                <w:szCs w:val="21"/>
                <w:lang w:eastAsia="zh-CN"/>
              </w:rPr>
              <w:t>N</w:t>
            </w:r>
            <w:r w:rsidR="00F62FE3" w:rsidRPr="008B0A0B">
              <w:rPr>
                <w:sz w:val="21"/>
                <w:szCs w:val="21"/>
                <w:lang w:eastAsia="zh-CN"/>
              </w:rPr>
              <w:t>umpy</w:t>
            </w:r>
            <w:r w:rsidR="00F62FE3" w:rsidRPr="008B0A0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库、P</w:t>
            </w:r>
            <w:r w:rsidR="00F62FE3" w:rsidRPr="008B0A0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a</w:t>
            </w:r>
            <w:r w:rsidR="00F62FE3" w:rsidRPr="008B0A0B">
              <w:rPr>
                <w:rFonts w:asciiTheme="minorEastAsia" w:hAnsiTheme="minorEastAsia"/>
                <w:sz w:val="21"/>
                <w:szCs w:val="21"/>
                <w:lang w:eastAsia="zh-CN"/>
              </w:rPr>
              <w:t>ndas</w:t>
            </w:r>
            <w:r w:rsidR="00F62FE3" w:rsidRPr="008B0A0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库、</w:t>
            </w:r>
            <w:r w:rsidR="00F62FE3" w:rsidRPr="008B0A0B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Matplotlib</w:t>
            </w:r>
            <w:r w:rsidR="00F62FE3" w:rsidRPr="008B0A0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库、金融数据爬虫、量化投资</w:t>
            </w:r>
            <w:r w:rsidR="00F62FE3" w:rsidRPr="008B0A0B">
              <w:rPr>
                <w:rFonts w:eastAsiaTheme="minorEastAsia" w:hint="eastAsia"/>
                <w:sz w:val="21"/>
                <w:szCs w:val="21"/>
                <w:lang w:eastAsia="zh-CN"/>
              </w:rPr>
              <w:t>策略</w:t>
            </w:r>
            <w:r w:rsidR="00EB0155" w:rsidRPr="008B0A0B">
              <w:rPr>
                <w:rFonts w:eastAsia="宋体" w:hint="eastAsia"/>
                <w:sz w:val="21"/>
                <w:szCs w:val="21"/>
                <w:lang w:eastAsia="zh-CN"/>
              </w:rPr>
              <w:t>。通过本课程的学习</w:t>
            </w:r>
            <w:r w:rsidR="00EB0155" w:rsidRPr="008B0A0B">
              <w:rPr>
                <w:rFonts w:eastAsia="宋体"/>
                <w:sz w:val="21"/>
                <w:szCs w:val="21"/>
                <w:lang w:eastAsia="zh-CN"/>
              </w:rPr>
              <w:t>,</w:t>
            </w:r>
            <w:r w:rsidR="00EB0155" w:rsidRPr="008B0A0B">
              <w:rPr>
                <w:rFonts w:eastAsia="宋体" w:hint="eastAsia"/>
                <w:sz w:val="21"/>
                <w:szCs w:val="21"/>
                <w:lang w:eastAsia="zh-CN"/>
              </w:rPr>
              <w:t>学生将可掌握</w:t>
            </w:r>
            <w:r w:rsidR="00EB0155" w:rsidRPr="008B0A0B">
              <w:rPr>
                <w:rFonts w:eastAsia="宋体"/>
                <w:sz w:val="21"/>
                <w:szCs w:val="21"/>
                <w:lang w:eastAsia="zh-CN"/>
              </w:rPr>
              <w:t>Python</w:t>
            </w:r>
            <w:r w:rsidR="00EB0155" w:rsidRPr="008B0A0B">
              <w:rPr>
                <w:rFonts w:eastAsia="宋体" w:hint="eastAsia"/>
                <w:sz w:val="21"/>
                <w:szCs w:val="21"/>
                <w:lang w:eastAsia="zh-CN"/>
              </w:rPr>
              <w:t>开发的基础知识</w:t>
            </w:r>
            <w:r w:rsidR="00EB0155" w:rsidRPr="008B0A0B">
              <w:rPr>
                <w:rFonts w:eastAsia="宋体"/>
                <w:sz w:val="21"/>
                <w:szCs w:val="21"/>
                <w:lang w:eastAsia="zh-CN"/>
              </w:rPr>
              <w:t>,</w:t>
            </w:r>
            <w:r w:rsidR="00EB0155" w:rsidRPr="008B0A0B">
              <w:rPr>
                <w:rFonts w:eastAsia="宋体" w:hint="eastAsia"/>
                <w:sz w:val="21"/>
                <w:szCs w:val="21"/>
                <w:lang w:eastAsia="zh-CN"/>
              </w:rPr>
              <w:t>以及可以独立应用</w:t>
            </w:r>
            <w:r w:rsidR="00EB0155" w:rsidRPr="008B0A0B">
              <w:rPr>
                <w:rFonts w:eastAsia="宋体"/>
                <w:sz w:val="21"/>
                <w:szCs w:val="21"/>
                <w:lang w:eastAsia="zh-CN"/>
              </w:rPr>
              <w:t>Python</w:t>
            </w:r>
            <w:r w:rsidR="00EB0155" w:rsidRPr="008B0A0B">
              <w:rPr>
                <w:rFonts w:eastAsia="宋体" w:hint="eastAsia"/>
                <w:sz w:val="21"/>
                <w:szCs w:val="21"/>
                <w:lang w:eastAsia="zh-CN"/>
              </w:rPr>
              <w:t>在投资分析上。</w:t>
            </w:r>
          </w:p>
        </w:tc>
      </w:tr>
      <w:tr w:rsidR="00113022" w:rsidRPr="00EB0155" w14:paraId="178FC8BE" w14:textId="77777777" w:rsidTr="00017DD5">
        <w:trPr>
          <w:trHeight w:val="1124"/>
          <w:jc w:val="center"/>
        </w:trPr>
        <w:tc>
          <w:tcPr>
            <w:tcW w:w="10225" w:type="dxa"/>
            <w:gridSpan w:val="7"/>
          </w:tcPr>
          <w:p w14:paraId="6DA82004" w14:textId="481472F8" w:rsidR="003403E2" w:rsidRPr="00EB0155" w:rsidRDefault="00917C66" w:rsidP="003403E2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rFonts w:eastAsiaTheme="minorEastAsia"/>
                <w:b/>
                <w:szCs w:val="21"/>
                <w:lang w:eastAsia="zh-CN"/>
              </w:rPr>
            </w:pP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课程教学目标</w:t>
            </w:r>
          </w:p>
          <w:p w14:paraId="038DCBE9" w14:textId="77777777" w:rsidR="00D3585F" w:rsidRPr="003065BB" w:rsidRDefault="00D3585F" w:rsidP="00D3585F">
            <w:pPr>
              <w:pStyle w:val="a8"/>
              <w:numPr>
                <w:ilvl w:val="0"/>
                <w:numId w:val="4"/>
              </w:numPr>
              <w:tabs>
                <w:tab w:val="left" w:pos="1440"/>
              </w:tabs>
              <w:spacing w:after="0" w:line="360" w:lineRule="exact"/>
              <w:ind w:firstLineChars="0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3065BB">
              <w:rPr>
                <w:rFonts w:eastAsia="宋体" w:hint="eastAsia"/>
                <w:sz w:val="21"/>
                <w:szCs w:val="21"/>
                <w:lang w:eastAsia="zh-CN"/>
              </w:rPr>
              <w:t>充分掌握</w:t>
            </w:r>
            <w:r w:rsidRPr="003065BB">
              <w:rPr>
                <w:rFonts w:eastAsia="宋体" w:hint="eastAsia"/>
                <w:sz w:val="21"/>
                <w:szCs w:val="21"/>
                <w:lang w:eastAsia="zh-CN"/>
              </w:rPr>
              <w:t>P</w:t>
            </w:r>
            <w:r w:rsidRPr="003065BB">
              <w:rPr>
                <w:rFonts w:hint="eastAsia"/>
                <w:sz w:val="21"/>
                <w:szCs w:val="21"/>
                <w:lang w:eastAsia="zh-CN"/>
              </w:rPr>
              <w:t>y</w:t>
            </w:r>
            <w:r>
              <w:rPr>
                <w:rFonts w:hint="eastAsia"/>
                <w:sz w:val="21"/>
                <w:szCs w:val="21"/>
                <w:lang w:eastAsia="zh-CN"/>
              </w:rPr>
              <w:t>t</w:t>
            </w:r>
            <w:r w:rsidRPr="003065BB">
              <w:rPr>
                <w:rFonts w:hint="eastAsia"/>
                <w:sz w:val="21"/>
                <w:szCs w:val="21"/>
                <w:lang w:eastAsia="zh-CN"/>
              </w:rPr>
              <w:t>hon</w:t>
            </w:r>
            <w:r w:rsidRPr="003065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使用，以及其在</w:t>
            </w:r>
            <w:r w:rsidRPr="003065BB">
              <w:rPr>
                <w:rFonts w:eastAsia="宋体" w:hint="eastAsia"/>
                <w:sz w:val="21"/>
                <w:szCs w:val="21"/>
                <w:lang w:eastAsia="zh-CN"/>
              </w:rPr>
              <w:t>经济金融数据分析上的应用</w:t>
            </w:r>
            <w:r w:rsidRPr="003065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，并活用于日常理财投资决策中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。</w:t>
            </w:r>
          </w:p>
          <w:p w14:paraId="71D454CD" w14:textId="77777777" w:rsidR="00D3585F" w:rsidRPr="003065BB" w:rsidRDefault="00D3585F" w:rsidP="00D3585F">
            <w:pPr>
              <w:pStyle w:val="a8"/>
              <w:numPr>
                <w:ilvl w:val="0"/>
                <w:numId w:val="4"/>
              </w:numPr>
              <w:tabs>
                <w:tab w:val="left" w:pos="1440"/>
              </w:tabs>
              <w:spacing w:after="0" w:line="360" w:lineRule="exact"/>
              <w:ind w:firstLineChars="0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065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培养同学具备创新精神和操作量化投资等的实践能力，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运用计算思维解决现实问题的思想方式，希望</w:t>
            </w:r>
            <w:r w:rsidRPr="003065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未来能在证券商、投资银行、银行等金融机构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成为</w:t>
            </w:r>
            <w:r w:rsidRPr="003065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基金经理人、金融应用开发领域从业人员等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领域</w:t>
            </w:r>
            <w:r w:rsidRPr="003065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的人才。</w:t>
            </w:r>
          </w:p>
          <w:p w14:paraId="42D7FF4C" w14:textId="77777777" w:rsidR="00D3585F" w:rsidRPr="00D3585F" w:rsidRDefault="00D3585F" w:rsidP="00D3585F">
            <w:pPr>
              <w:pStyle w:val="a8"/>
              <w:numPr>
                <w:ilvl w:val="0"/>
                <w:numId w:val="4"/>
              </w:numPr>
              <w:tabs>
                <w:tab w:val="left" w:pos="1440"/>
              </w:tabs>
              <w:spacing w:after="0" w:line="360" w:lineRule="exact"/>
              <w:ind w:firstLineChars="0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3065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培养学生具有主动参与、积极进取、探究程式编码的学习学习态度和思想意识。</w:t>
            </w:r>
          </w:p>
          <w:p w14:paraId="12424ABA" w14:textId="2C548DFD" w:rsidR="00735FDE" w:rsidRPr="00D3585F" w:rsidRDefault="00D3585F" w:rsidP="00D3585F">
            <w:pPr>
              <w:pStyle w:val="a8"/>
              <w:numPr>
                <w:ilvl w:val="0"/>
                <w:numId w:val="4"/>
              </w:numPr>
              <w:tabs>
                <w:tab w:val="left" w:pos="1440"/>
              </w:tabs>
              <w:spacing w:after="0" w:line="360" w:lineRule="exact"/>
              <w:ind w:firstLineChars="0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D3585F">
              <w:rPr>
                <w:rFonts w:eastAsia="宋体" w:hint="eastAsia"/>
                <w:sz w:val="21"/>
                <w:szCs w:val="21"/>
                <w:lang w:eastAsia="zh-CN"/>
              </w:rPr>
              <w:lastRenderedPageBreak/>
              <w:t>养成理论联系实际、分析严谨、认真细致、实事求是的学习态度和职业道德。</w:t>
            </w:r>
          </w:p>
        </w:tc>
        <w:tc>
          <w:tcPr>
            <w:tcW w:w="2353" w:type="dxa"/>
            <w:gridSpan w:val="3"/>
          </w:tcPr>
          <w:p w14:paraId="143983BC" w14:textId="77777777" w:rsidR="00735FDE" w:rsidRPr="00EB0155" w:rsidRDefault="00776AF2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lastRenderedPageBreak/>
              <w:t>本课程</w:t>
            </w:r>
            <w:r w:rsidR="00D62B41"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(</w:t>
            </w:r>
            <w:r w:rsidR="00D62B41"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授课对象为</w:t>
            </w:r>
            <w:r w:rsidR="007A154B"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理工科专业</w:t>
            </w:r>
            <w:r w:rsidR="00D62B41"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学生的课程</w:t>
            </w:r>
            <w:r w:rsidR="007A154B"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填写此栏</w:t>
            </w:r>
            <w:r w:rsidR="00735FDE"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）：</w:t>
            </w:r>
          </w:p>
          <w:p w14:paraId="7D7F85AE" w14:textId="77777777" w:rsidR="00735FDE" w:rsidRPr="00EB0155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□</w:t>
            </w:r>
            <w:r w:rsidR="00BB35F5"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核心能力</w:t>
            </w: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1. </w:t>
            </w:r>
          </w:p>
          <w:p w14:paraId="203861DE" w14:textId="77777777" w:rsidR="00735FDE" w:rsidRPr="00EB0155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□</w:t>
            </w:r>
            <w:r w:rsidR="00BB35F5"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核心能力</w:t>
            </w: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2. </w:t>
            </w:r>
          </w:p>
          <w:p w14:paraId="2E0F4CA7" w14:textId="77777777" w:rsidR="00735FDE" w:rsidRPr="00EB0155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lastRenderedPageBreak/>
              <w:t>□</w:t>
            </w:r>
            <w:r w:rsidR="00BB35F5"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核心能力</w:t>
            </w: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3.</w:t>
            </w:r>
          </w:p>
          <w:p w14:paraId="1BFC75B1" w14:textId="77777777" w:rsidR="00735FDE" w:rsidRPr="00EB0155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□</w:t>
            </w:r>
            <w:r w:rsidR="00BB35F5"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核心能力</w:t>
            </w: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4.</w:t>
            </w:r>
          </w:p>
          <w:p w14:paraId="3F3BC4AB" w14:textId="77777777" w:rsidR="00735FDE" w:rsidRPr="00EB0155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□</w:t>
            </w:r>
            <w:r w:rsidR="00BB35F5"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核心能力</w:t>
            </w: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5.</w:t>
            </w:r>
          </w:p>
          <w:p w14:paraId="72F4A4E4" w14:textId="77777777" w:rsidR="00735FDE" w:rsidRPr="00EB0155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□</w:t>
            </w:r>
            <w:r w:rsidR="00BB35F5"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核心能力</w:t>
            </w: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6. </w:t>
            </w:r>
          </w:p>
          <w:p w14:paraId="2E66B7B0" w14:textId="77777777" w:rsidR="00735FDE" w:rsidRPr="00EB0155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□</w:t>
            </w:r>
            <w:r w:rsidR="00BB35F5"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核心能力</w:t>
            </w: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7</w:t>
            </w: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．</w:t>
            </w:r>
          </w:p>
          <w:p w14:paraId="35A1B454" w14:textId="77777777" w:rsidR="00735FDE" w:rsidRPr="00EB0155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□</w:t>
            </w:r>
            <w:r w:rsidR="00BB35F5"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核心能力</w:t>
            </w: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8</w:t>
            </w: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．</w:t>
            </w:r>
          </w:p>
        </w:tc>
      </w:tr>
      <w:tr w:rsidR="00113022" w:rsidRPr="00EB0155" w14:paraId="4D2D73F7" w14:textId="77777777" w:rsidTr="00C44ACF">
        <w:trPr>
          <w:trHeight w:val="340"/>
          <w:jc w:val="center"/>
        </w:trPr>
        <w:tc>
          <w:tcPr>
            <w:tcW w:w="12578" w:type="dxa"/>
            <w:gridSpan w:val="10"/>
            <w:shd w:val="clear" w:color="auto" w:fill="C0C0C0"/>
            <w:vAlign w:val="center"/>
          </w:tcPr>
          <w:p w14:paraId="6A40A601" w14:textId="77777777" w:rsidR="00735FDE" w:rsidRPr="00EB0155" w:rsidRDefault="00735FDE" w:rsidP="003E2BAB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b/>
                <w:szCs w:val="21"/>
                <w:lang w:eastAsia="zh-CN"/>
              </w:rPr>
              <w:lastRenderedPageBreak/>
              <w:t>实践教学进程表</w:t>
            </w:r>
          </w:p>
        </w:tc>
      </w:tr>
      <w:tr w:rsidR="00914BA6" w:rsidRPr="00EB0155" w14:paraId="61E95D90" w14:textId="77777777" w:rsidTr="00A1617B">
        <w:trPr>
          <w:trHeight w:val="340"/>
          <w:jc w:val="center"/>
        </w:trPr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14:paraId="63C6B161" w14:textId="77777777" w:rsidR="00914BA6" w:rsidRPr="00EB0155" w:rsidRDefault="00914BA6" w:rsidP="003E2BAB">
            <w:pPr>
              <w:spacing w:after="0" w:line="360" w:lineRule="exact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EB0155">
              <w:rPr>
                <w:rFonts w:eastAsiaTheme="minorEastAsia"/>
                <w:b/>
                <w:sz w:val="21"/>
                <w:szCs w:val="21"/>
              </w:rPr>
              <w:t>周次</w:t>
            </w:r>
          </w:p>
        </w:tc>
        <w:tc>
          <w:tcPr>
            <w:tcW w:w="2470" w:type="dxa"/>
            <w:tcMar>
              <w:left w:w="28" w:type="dxa"/>
              <w:right w:w="28" w:type="dxa"/>
            </w:tcMar>
            <w:vAlign w:val="center"/>
          </w:tcPr>
          <w:p w14:paraId="588FD098" w14:textId="77777777" w:rsidR="00914BA6" w:rsidRPr="00EB0155" w:rsidRDefault="00914BA6" w:rsidP="003E2BAB">
            <w:pPr>
              <w:spacing w:after="0" w:line="360" w:lineRule="exact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EB0155">
              <w:rPr>
                <w:rFonts w:eastAsiaTheme="minorEastAsia"/>
                <w:b/>
                <w:sz w:val="21"/>
                <w:szCs w:val="21"/>
              </w:rPr>
              <w:t>实验项目名称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04248D0" w14:textId="77777777" w:rsidR="00914BA6" w:rsidRPr="00EB0155" w:rsidRDefault="00914BA6" w:rsidP="00914BA6">
            <w:pPr>
              <w:spacing w:after="0" w:line="360" w:lineRule="exact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主讲教授</w:t>
            </w: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29F01520" w14:textId="77777777" w:rsidR="00914BA6" w:rsidRPr="00EB0155" w:rsidRDefault="00914BA6" w:rsidP="003E2BAB">
            <w:pPr>
              <w:spacing w:after="0" w:line="360" w:lineRule="exact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EB0155">
              <w:rPr>
                <w:rFonts w:eastAsiaTheme="minorEastAsia"/>
                <w:b/>
                <w:sz w:val="21"/>
                <w:szCs w:val="21"/>
              </w:rPr>
              <w:t>学时</w:t>
            </w:r>
          </w:p>
        </w:tc>
        <w:tc>
          <w:tcPr>
            <w:tcW w:w="5562" w:type="dxa"/>
            <w:gridSpan w:val="3"/>
            <w:tcMar>
              <w:left w:w="28" w:type="dxa"/>
              <w:right w:w="28" w:type="dxa"/>
            </w:tcMar>
            <w:vAlign w:val="center"/>
          </w:tcPr>
          <w:p w14:paraId="7A6743FD" w14:textId="77777777" w:rsidR="00914BA6" w:rsidRPr="00EB0155" w:rsidRDefault="00914BA6" w:rsidP="003E2BAB">
            <w:pPr>
              <w:spacing w:after="0" w:line="360" w:lineRule="exact"/>
              <w:jc w:val="center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重点、难点、</w:t>
            </w:r>
            <w:r w:rsidRPr="004D6E09"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6A8392B" w14:textId="77777777" w:rsidR="00914BA6" w:rsidRPr="00EB0155" w:rsidRDefault="00914BA6" w:rsidP="003E2BAB">
            <w:pPr>
              <w:spacing w:after="0" w:line="360" w:lineRule="exact"/>
              <w:jc w:val="center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项目类型（验证</w:t>
            </w: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/</w:t>
            </w: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综合</w:t>
            </w: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/</w:t>
            </w: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1644" w:type="dxa"/>
            <w:gridSpan w:val="2"/>
            <w:tcMar>
              <w:left w:w="28" w:type="dxa"/>
              <w:right w:w="28" w:type="dxa"/>
            </w:tcMar>
            <w:vAlign w:val="center"/>
          </w:tcPr>
          <w:p w14:paraId="5EA614FD" w14:textId="77777777" w:rsidR="00914BA6" w:rsidRPr="00EB0155" w:rsidRDefault="00914BA6" w:rsidP="003E2BAB">
            <w:pPr>
              <w:spacing w:after="0" w:line="360" w:lineRule="exact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EB0155">
              <w:rPr>
                <w:rFonts w:eastAsiaTheme="minorEastAsia"/>
                <w:b/>
                <w:sz w:val="21"/>
                <w:szCs w:val="21"/>
              </w:rPr>
              <w:t>教学</w:t>
            </w:r>
          </w:p>
          <w:p w14:paraId="24801D1B" w14:textId="77777777" w:rsidR="00914BA6" w:rsidRPr="00EB0155" w:rsidRDefault="00914BA6" w:rsidP="003E2BAB">
            <w:pPr>
              <w:spacing w:after="0" w:line="360" w:lineRule="exact"/>
              <w:jc w:val="center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手段</w:t>
            </w:r>
          </w:p>
        </w:tc>
      </w:tr>
      <w:tr w:rsidR="00914BA6" w:rsidRPr="00EB0155" w14:paraId="18FBFDFD" w14:textId="77777777" w:rsidTr="00A1617B">
        <w:trPr>
          <w:trHeight w:val="340"/>
          <w:jc w:val="center"/>
        </w:trPr>
        <w:tc>
          <w:tcPr>
            <w:tcW w:w="526" w:type="dxa"/>
            <w:vAlign w:val="center"/>
          </w:tcPr>
          <w:p w14:paraId="7F54FCC9" w14:textId="3047C0AB" w:rsidR="00914BA6" w:rsidRPr="00CA3BE9" w:rsidRDefault="001C644A" w:rsidP="003E2BAB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5</w:t>
            </w:r>
          </w:p>
        </w:tc>
        <w:tc>
          <w:tcPr>
            <w:tcW w:w="2470" w:type="dxa"/>
            <w:vAlign w:val="center"/>
          </w:tcPr>
          <w:p w14:paraId="7A72A4ED" w14:textId="71CE3FAE" w:rsidR="00914BA6" w:rsidRPr="00276E57" w:rsidRDefault="00276E57" w:rsidP="003E2BAB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 w:rsidRPr="00276E5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物件类型基础－元组及列表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:</w:t>
            </w:r>
            <w:r w:rsidRPr="00276E5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以科创板市值</w:t>
            </w:r>
            <w:r w:rsidRPr="00276E57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Top10 </w:t>
            </w:r>
            <w:r w:rsidRPr="00276E5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公司为例</w:t>
            </w:r>
          </w:p>
        </w:tc>
        <w:tc>
          <w:tcPr>
            <w:tcW w:w="992" w:type="dxa"/>
            <w:vAlign w:val="center"/>
          </w:tcPr>
          <w:p w14:paraId="1B2E0652" w14:textId="0F8FBCC7" w:rsidR="00914BA6" w:rsidRPr="00EB0155" w:rsidRDefault="00E966FE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谢依珊</w:t>
            </w:r>
          </w:p>
        </w:tc>
        <w:tc>
          <w:tcPr>
            <w:tcW w:w="675" w:type="dxa"/>
            <w:vAlign w:val="center"/>
          </w:tcPr>
          <w:p w14:paraId="4FB532C2" w14:textId="6DA6875A" w:rsidR="00914BA6" w:rsidRPr="00276E57" w:rsidRDefault="001C644A" w:rsidP="00E966FE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</w:t>
            </w:r>
            <w:r>
              <w:rPr>
                <w:sz w:val="21"/>
                <w:szCs w:val="21"/>
                <w:lang w:eastAsia="zh-TW"/>
              </w:rPr>
              <w:t>.5</w:t>
            </w:r>
          </w:p>
        </w:tc>
        <w:tc>
          <w:tcPr>
            <w:tcW w:w="5562" w:type="dxa"/>
            <w:gridSpan w:val="3"/>
            <w:vAlign w:val="center"/>
          </w:tcPr>
          <w:p w14:paraId="017E2FF5" w14:textId="4EE4BC99" w:rsidR="00914BA6" w:rsidRPr="000B52AC" w:rsidRDefault="00AB4149" w:rsidP="003E2BAB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0B52AC">
              <w:rPr>
                <w:rFonts w:eastAsia="宋体"/>
                <w:sz w:val="21"/>
                <w:szCs w:val="21"/>
                <w:lang w:eastAsia="zh-CN"/>
              </w:rPr>
              <w:t>重点：变量命名规则、变量赋值、数据类型、建立元组、建立列表、索引、新增与删除元素、元素大小排序</w:t>
            </w:r>
            <w:r w:rsidR="000B52AC">
              <w:rPr>
                <w:rFonts w:asciiTheme="minorEastAsia" w:hAnsiTheme="minorEastAsia"/>
                <w:sz w:val="21"/>
                <w:szCs w:val="21"/>
                <w:lang w:eastAsia="zh-CN"/>
              </w:rPr>
              <w:t>。</w:t>
            </w:r>
          </w:p>
          <w:p w14:paraId="56D4922F" w14:textId="1F7FF9CC" w:rsidR="00AB4149" w:rsidRPr="00D81EFB" w:rsidRDefault="00AB4149" w:rsidP="003E2BAB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 w:rsidRPr="000B52AC">
              <w:rPr>
                <w:rFonts w:eastAsia="宋体"/>
                <w:sz w:val="21"/>
                <w:szCs w:val="21"/>
                <w:lang w:eastAsia="zh-CN"/>
              </w:rPr>
              <w:t>难点：</w:t>
            </w:r>
            <w:r w:rsidR="00D81EFB">
              <w:rPr>
                <w:rFonts w:hint="eastAsia"/>
                <w:sz w:val="21"/>
                <w:szCs w:val="21"/>
                <w:lang w:eastAsia="zh-CN"/>
              </w:rPr>
              <w:t>区别元组和列表用法</w:t>
            </w:r>
          </w:p>
          <w:p w14:paraId="75691470" w14:textId="463CD798" w:rsidR="00AB4149" w:rsidRPr="000B52AC" w:rsidRDefault="00AB4149" w:rsidP="003E2BAB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0B52AC">
              <w:rPr>
                <w:rFonts w:eastAsia="宋体"/>
                <w:sz w:val="21"/>
                <w:szCs w:val="21"/>
                <w:lang w:eastAsia="zh-CN"/>
              </w:rPr>
              <w:t>课程思政融入点：</w:t>
            </w:r>
            <w:r w:rsidR="001C644A">
              <w:rPr>
                <w:rFonts w:eastAsiaTheme="minorEastAsia" w:hint="eastAsia"/>
                <w:sz w:val="21"/>
                <w:szCs w:val="21"/>
                <w:lang w:eastAsia="zh-CN"/>
              </w:rPr>
              <w:t>金融专业人才从事数据分析的技术准备。</w:t>
            </w:r>
          </w:p>
        </w:tc>
        <w:tc>
          <w:tcPr>
            <w:tcW w:w="709" w:type="dxa"/>
            <w:vAlign w:val="center"/>
          </w:tcPr>
          <w:p w14:paraId="5B421654" w14:textId="223F9CE2" w:rsidR="00914BA6" w:rsidRPr="00EB0155" w:rsidRDefault="000B52AC" w:rsidP="000B52AC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44" w:type="dxa"/>
            <w:gridSpan w:val="2"/>
            <w:vAlign w:val="center"/>
          </w:tcPr>
          <w:p w14:paraId="115F8848" w14:textId="614BA36E" w:rsidR="00A1617B" w:rsidRPr="00A1617B" w:rsidRDefault="00386DC8" w:rsidP="00386DC8">
            <w:pPr>
              <w:spacing w:after="0" w:line="36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分组演练</w:t>
            </w:r>
            <w:r w:rsidR="00A1617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，并完成项目编程</w:t>
            </w:r>
          </w:p>
        </w:tc>
      </w:tr>
      <w:tr w:rsidR="00914BA6" w:rsidRPr="00EB0155" w14:paraId="7DBF05A3" w14:textId="77777777" w:rsidTr="00A1617B">
        <w:trPr>
          <w:trHeight w:val="340"/>
          <w:jc w:val="center"/>
        </w:trPr>
        <w:tc>
          <w:tcPr>
            <w:tcW w:w="526" w:type="dxa"/>
            <w:vAlign w:val="center"/>
          </w:tcPr>
          <w:p w14:paraId="164B7F7F" w14:textId="27A104E3" w:rsidR="00914BA6" w:rsidRPr="00276E57" w:rsidRDefault="001C644A" w:rsidP="003E2BAB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5</w:t>
            </w:r>
          </w:p>
        </w:tc>
        <w:tc>
          <w:tcPr>
            <w:tcW w:w="2470" w:type="dxa"/>
            <w:vAlign w:val="center"/>
          </w:tcPr>
          <w:p w14:paraId="6966E188" w14:textId="169A9D1F" w:rsidR="00914BA6" w:rsidRPr="00276E57" w:rsidRDefault="00276E57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76E57">
              <w:rPr>
                <w:rFonts w:eastAsiaTheme="minorEastAsia" w:hint="eastAsia"/>
                <w:sz w:val="21"/>
                <w:szCs w:val="21"/>
                <w:lang w:eastAsia="zh-CN"/>
              </w:rPr>
              <w:t>物件类型基础－集合及字典</w:t>
            </w:r>
            <w:r>
              <w:rPr>
                <w:rFonts w:hint="eastAsia"/>
                <w:sz w:val="21"/>
                <w:szCs w:val="21"/>
                <w:lang w:eastAsia="zh-CN"/>
              </w:rPr>
              <w:t>:</w:t>
            </w:r>
            <w:r w:rsidRPr="00276E57">
              <w:rPr>
                <w:rFonts w:eastAsiaTheme="minorEastAsia" w:hint="eastAsia"/>
                <w:sz w:val="21"/>
                <w:szCs w:val="21"/>
                <w:lang w:eastAsia="zh-CN"/>
              </w:rPr>
              <w:t>以</w:t>
            </w:r>
            <w:r w:rsidRPr="00276E57">
              <w:rPr>
                <w:rFonts w:eastAsiaTheme="minorEastAsia"/>
                <w:sz w:val="21"/>
                <w:szCs w:val="21"/>
                <w:lang w:eastAsia="zh-CN"/>
              </w:rPr>
              <w:t xml:space="preserve"> A</w:t>
            </w:r>
            <w:r w:rsidRPr="00276E57">
              <w:rPr>
                <w:rFonts w:eastAsiaTheme="minorEastAsia" w:hint="eastAsia"/>
                <w:sz w:val="21"/>
                <w:szCs w:val="21"/>
                <w:lang w:eastAsia="zh-CN"/>
              </w:rPr>
              <w:t>股、</w:t>
            </w:r>
            <w:r w:rsidRPr="00276E57">
              <w:rPr>
                <w:rFonts w:eastAsiaTheme="minorEastAsia"/>
                <w:sz w:val="21"/>
                <w:szCs w:val="21"/>
                <w:lang w:eastAsia="zh-CN"/>
              </w:rPr>
              <w:t xml:space="preserve"> B</w:t>
            </w:r>
            <w:r w:rsidRPr="00276E57">
              <w:rPr>
                <w:rFonts w:eastAsiaTheme="minorEastAsia" w:hint="eastAsia"/>
                <w:sz w:val="21"/>
                <w:szCs w:val="21"/>
                <w:lang w:eastAsia="zh-CN"/>
              </w:rPr>
              <w:t>股及港股为例</w:t>
            </w:r>
          </w:p>
        </w:tc>
        <w:tc>
          <w:tcPr>
            <w:tcW w:w="992" w:type="dxa"/>
            <w:vAlign w:val="center"/>
          </w:tcPr>
          <w:p w14:paraId="2AE719AA" w14:textId="1849DA17" w:rsidR="00914BA6" w:rsidRPr="00EB0155" w:rsidRDefault="00E966FE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谢依珊</w:t>
            </w:r>
          </w:p>
        </w:tc>
        <w:tc>
          <w:tcPr>
            <w:tcW w:w="675" w:type="dxa"/>
            <w:vAlign w:val="center"/>
          </w:tcPr>
          <w:p w14:paraId="7ED060E0" w14:textId="46CE1060" w:rsidR="00914BA6" w:rsidRPr="00276E57" w:rsidRDefault="001C644A" w:rsidP="00E966FE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</w:t>
            </w:r>
            <w:r>
              <w:rPr>
                <w:sz w:val="21"/>
                <w:szCs w:val="21"/>
                <w:lang w:eastAsia="zh-TW"/>
              </w:rPr>
              <w:t>.5</w:t>
            </w:r>
          </w:p>
        </w:tc>
        <w:tc>
          <w:tcPr>
            <w:tcW w:w="5562" w:type="dxa"/>
            <w:gridSpan w:val="3"/>
            <w:vAlign w:val="center"/>
          </w:tcPr>
          <w:p w14:paraId="1ECF83CE" w14:textId="382422A2" w:rsidR="00AB4149" w:rsidRPr="000B52AC" w:rsidRDefault="00AB4149" w:rsidP="00AB4149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0B52AC">
              <w:rPr>
                <w:rFonts w:eastAsia="宋体"/>
                <w:sz w:val="21"/>
                <w:szCs w:val="21"/>
                <w:lang w:eastAsia="zh-CN"/>
              </w:rPr>
              <w:t>重点：建立集合、并集、交集与差集的计算、新增与删除、建立字典、查询、修改、添加和删除</w:t>
            </w:r>
            <w:r w:rsidR="000B52AC">
              <w:rPr>
                <w:rFonts w:asciiTheme="minorEastAsia" w:hAnsiTheme="minorEastAsia"/>
                <w:sz w:val="21"/>
                <w:szCs w:val="21"/>
                <w:lang w:eastAsia="zh-CN"/>
              </w:rPr>
              <w:t>。</w:t>
            </w:r>
          </w:p>
          <w:p w14:paraId="1A003ED2" w14:textId="25A45496" w:rsidR="00AB4149" w:rsidRPr="000B52AC" w:rsidRDefault="00AB4149" w:rsidP="00AB4149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0B52AC">
              <w:rPr>
                <w:rFonts w:eastAsia="宋体"/>
                <w:sz w:val="21"/>
                <w:szCs w:val="21"/>
                <w:lang w:eastAsia="zh-CN"/>
              </w:rPr>
              <w:t>难点：</w:t>
            </w:r>
            <w:r w:rsidR="00D81EFB">
              <w:rPr>
                <w:rFonts w:eastAsia="宋体"/>
                <w:sz w:val="21"/>
                <w:szCs w:val="21"/>
                <w:lang w:eastAsia="zh-CN"/>
              </w:rPr>
              <w:t>区别字典与字典用法</w:t>
            </w:r>
          </w:p>
          <w:p w14:paraId="1B217494" w14:textId="641ED63B" w:rsidR="00914BA6" w:rsidRPr="000B52AC" w:rsidRDefault="00AB4149" w:rsidP="00AB4149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0B52AC">
              <w:rPr>
                <w:rFonts w:eastAsia="宋体"/>
                <w:sz w:val="21"/>
                <w:szCs w:val="21"/>
                <w:lang w:eastAsia="zh-CN"/>
              </w:rPr>
              <w:t>课程思政融入点：</w:t>
            </w:r>
            <w:r w:rsidR="00F70727">
              <w:rPr>
                <w:rFonts w:eastAsiaTheme="minorEastAsia" w:hint="eastAsia"/>
                <w:sz w:val="21"/>
                <w:szCs w:val="21"/>
                <w:lang w:eastAsia="zh-CN"/>
              </w:rPr>
              <w:t>金融专业人才从事数据分析的技术准备。</w:t>
            </w:r>
          </w:p>
        </w:tc>
        <w:tc>
          <w:tcPr>
            <w:tcW w:w="709" w:type="dxa"/>
            <w:vAlign w:val="center"/>
          </w:tcPr>
          <w:p w14:paraId="6D820756" w14:textId="7D7260A4" w:rsidR="00914BA6" w:rsidRPr="00EB0155" w:rsidRDefault="000B52AC" w:rsidP="000B52AC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44" w:type="dxa"/>
            <w:gridSpan w:val="2"/>
            <w:vAlign w:val="center"/>
          </w:tcPr>
          <w:p w14:paraId="30606993" w14:textId="6B8056B6" w:rsidR="00914BA6" w:rsidRPr="00EB0155" w:rsidRDefault="00A1617B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分组演练，并完成项目编程</w:t>
            </w:r>
          </w:p>
        </w:tc>
      </w:tr>
      <w:tr w:rsidR="00914BA6" w:rsidRPr="00EB0155" w14:paraId="18011BD8" w14:textId="77777777" w:rsidTr="00A1617B">
        <w:trPr>
          <w:trHeight w:val="340"/>
          <w:jc w:val="center"/>
        </w:trPr>
        <w:tc>
          <w:tcPr>
            <w:tcW w:w="526" w:type="dxa"/>
            <w:vAlign w:val="center"/>
          </w:tcPr>
          <w:p w14:paraId="24484B3B" w14:textId="68E67258" w:rsidR="00914BA6" w:rsidRPr="00276E57" w:rsidRDefault="001C644A" w:rsidP="003E2BAB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2470" w:type="dxa"/>
            <w:vAlign w:val="center"/>
          </w:tcPr>
          <w:p w14:paraId="047AEA95" w14:textId="1BF5FC02" w:rsidR="00914BA6" w:rsidRPr="00EB0155" w:rsidRDefault="00276E57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76E57">
              <w:rPr>
                <w:rFonts w:eastAsiaTheme="minorEastAsia" w:hint="eastAsia"/>
                <w:sz w:val="21"/>
                <w:szCs w:val="21"/>
                <w:lang w:eastAsia="zh-CN"/>
              </w:rPr>
              <w:t>算术运算符、高级赋值运算及成员运算符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:</w:t>
            </w:r>
            <w:r w:rsidRPr="00276E57">
              <w:rPr>
                <w:rFonts w:eastAsiaTheme="minorEastAsia" w:hint="eastAsia"/>
                <w:sz w:val="21"/>
                <w:szCs w:val="21"/>
                <w:lang w:eastAsia="zh-CN"/>
              </w:rPr>
              <w:t>以宁德时代交易情况为例</w:t>
            </w:r>
          </w:p>
        </w:tc>
        <w:tc>
          <w:tcPr>
            <w:tcW w:w="992" w:type="dxa"/>
            <w:vAlign w:val="center"/>
          </w:tcPr>
          <w:p w14:paraId="7A8608ED" w14:textId="644055E2" w:rsidR="00914BA6" w:rsidRPr="00EB0155" w:rsidRDefault="00E966FE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谢依珊</w:t>
            </w:r>
          </w:p>
        </w:tc>
        <w:tc>
          <w:tcPr>
            <w:tcW w:w="675" w:type="dxa"/>
            <w:vAlign w:val="center"/>
          </w:tcPr>
          <w:p w14:paraId="03117226" w14:textId="60F288A5" w:rsidR="00914BA6" w:rsidRPr="00276E57" w:rsidRDefault="00276E57" w:rsidP="00E966FE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</w:t>
            </w:r>
            <w:r>
              <w:rPr>
                <w:sz w:val="21"/>
                <w:szCs w:val="21"/>
                <w:lang w:eastAsia="zh-TW"/>
              </w:rPr>
              <w:t>.5</w:t>
            </w:r>
          </w:p>
        </w:tc>
        <w:tc>
          <w:tcPr>
            <w:tcW w:w="5562" w:type="dxa"/>
            <w:gridSpan w:val="3"/>
            <w:vAlign w:val="center"/>
          </w:tcPr>
          <w:p w14:paraId="6215C34E" w14:textId="5D516DA7" w:rsidR="00AB4149" w:rsidRPr="000B52AC" w:rsidRDefault="00AB4149" w:rsidP="00AB4149">
            <w:pPr>
              <w:spacing w:after="0" w:line="360" w:lineRule="exact"/>
              <w:rPr>
                <w:rFonts w:eastAsia="宋体"/>
                <w:sz w:val="21"/>
                <w:szCs w:val="21"/>
                <w:lang w:eastAsia="zh-TW"/>
              </w:rPr>
            </w:pPr>
            <w:r w:rsidRPr="000B52AC">
              <w:rPr>
                <w:rFonts w:eastAsia="宋体"/>
                <w:sz w:val="21"/>
                <w:szCs w:val="21"/>
                <w:lang w:eastAsia="zh-CN"/>
              </w:rPr>
              <w:t>重点：</w:t>
            </w:r>
            <w:r w:rsidRPr="000B52AC"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r w:rsidRPr="000B52AC">
              <w:rPr>
                <w:rFonts w:eastAsia="宋体"/>
                <w:sz w:val="21"/>
                <w:szCs w:val="21"/>
                <w:lang w:eastAsia="zh-CN"/>
              </w:rPr>
              <w:t>加减乘除幂等基本运算、</w:t>
            </w:r>
            <w:r w:rsidRPr="000B52AC">
              <w:rPr>
                <w:rFonts w:eastAsia="宋体"/>
                <w:sz w:val="21"/>
                <w:szCs w:val="21"/>
                <w:lang w:eastAsia="zh-CN"/>
              </w:rPr>
              <w:t>“+-“</w:t>
            </w:r>
            <w:r w:rsidRPr="000B52AC">
              <w:rPr>
                <w:rFonts w:eastAsia="宋体"/>
                <w:sz w:val="21"/>
                <w:szCs w:val="21"/>
                <w:lang w:eastAsia="zh-CN"/>
              </w:rPr>
              <w:t>、</w:t>
            </w:r>
            <w:r w:rsidRPr="000B52AC">
              <w:rPr>
                <w:rFonts w:eastAsia="宋体"/>
                <w:sz w:val="21"/>
                <w:szCs w:val="21"/>
                <w:lang w:eastAsia="zh-CN"/>
              </w:rPr>
              <w:t>”-=”</w:t>
            </w:r>
            <w:r w:rsidRPr="000B52AC">
              <w:rPr>
                <w:rFonts w:eastAsia="宋体"/>
                <w:sz w:val="21"/>
                <w:szCs w:val="21"/>
                <w:lang w:eastAsia="zh-CN"/>
              </w:rPr>
              <w:t>、</w:t>
            </w:r>
            <w:r w:rsidRPr="000B52AC">
              <w:rPr>
                <w:rFonts w:eastAsia="宋体"/>
                <w:sz w:val="21"/>
                <w:szCs w:val="21"/>
                <w:lang w:eastAsia="zh-CN"/>
              </w:rPr>
              <w:t xml:space="preserve">”*=” </w:t>
            </w:r>
            <w:r w:rsidRPr="000B52AC">
              <w:rPr>
                <w:rFonts w:eastAsia="宋体"/>
                <w:sz w:val="21"/>
                <w:szCs w:val="21"/>
                <w:lang w:eastAsia="zh-CN"/>
              </w:rPr>
              <w:t>及</w:t>
            </w:r>
            <w:r w:rsidRPr="000B52AC">
              <w:rPr>
                <w:rFonts w:eastAsia="宋体"/>
                <w:sz w:val="21"/>
                <w:szCs w:val="21"/>
                <w:lang w:eastAsia="zh-CN"/>
              </w:rPr>
              <w:t xml:space="preserve"> “/=” </w:t>
            </w:r>
            <w:r w:rsidRPr="000B52AC">
              <w:rPr>
                <w:rFonts w:eastAsia="宋体"/>
                <w:sz w:val="21"/>
                <w:szCs w:val="21"/>
                <w:lang w:eastAsia="zh-CN"/>
              </w:rPr>
              <w:t>等赋值运算、</w:t>
            </w:r>
            <w:r w:rsidRPr="000B52AC">
              <w:rPr>
                <w:rFonts w:eastAsia="宋体"/>
                <w:sz w:val="21"/>
                <w:szCs w:val="21"/>
                <w:lang w:eastAsia="zh-CN"/>
              </w:rPr>
              <w:t xml:space="preserve">in </w:t>
            </w:r>
            <w:r w:rsidRPr="000B52AC">
              <w:rPr>
                <w:rFonts w:eastAsia="宋体"/>
                <w:sz w:val="21"/>
                <w:szCs w:val="21"/>
                <w:lang w:eastAsia="zh-CN"/>
              </w:rPr>
              <w:t>及</w:t>
            </w:r>
            <w:r w:rsidRPr="000B52AC">
              <w:rPr>
                <w:rFonts w:eastAsia="宋体"/>
                <w:sz w:val="21"/>
                <w:szCs w:val="21"/>
                <w:lang w:eastAsia="zh-CN"/>
              </w:rPr>
              <w:t xml:space="preserve"> n</w:t>
            </w:r>
            <w:r w:rsidRPr="000B52AC">
              <w:rPr>
                <w:rFonts w:eastAsia="宋体"/>
                <w:sz w:val="21"/>
                <w:szCs w:val="21"/>
              </w:rPr>
              <w:t>ot in</w:t>
            </w:r>
            <w:r w:rsidR="000B52AC">
              <w:rPr>
                <w:rFonts w:asciiTheme="minorEastAsia" w:hAnsiTheme="minorEastAsia"/>
                <w:sz w:val="21"/>
                <w:szCs w:val="21"/>
                <w:lang w:eastAsia="zh-CN"/>
              </w:rPr>
              <w:t>。</w:t>
            </w:r>
          </w:p>
          <w:p w14:paraId="77F2745A" w14:textId="5A6FCDCB" w:rsidR="00AB4149" w:rsidRPr="00D81EFB" w:rsidRDefault="00D81EFB" w:rsidP="00AB4149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难点：实际运用至循环语句</w:t>
            </w:r>
          </w:p>
          <w:p w14:paraId="4F54CDA2" w14:textId="62D01768" w:rsidR="00914BA6" w:rsidRPr="000B52AC" w:rsidRDefault="00AB4149" w:rsidP="00AB4149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0B52AC">
              <w:rPr>
                <w:rFonts w:eastAsia="宋体"/>
                <w:sz w:val="21"/>
                <w:szCs w:val="21"/>
                <w:lang w:eastAsia="zh-CN"/>
              </w:rPr>
              <w:t>课程思政融入点：</w:t>
            </w:r>
            <w:r w:rsidR="00F70727">
              <w:rPr>
                <w:rFonts w:eastAsiaTheme="minorEastAsia" w:hint="eastAsia"/>
                <w:sz w:val="21"/>
                <w:szCs w:val="21"/>
                <w:lang w:eastAsia="zh-CN"/>
              </w:rPr>
              <w:t>金融专业人才从事数据分析的技术准备。</w:t>
            </w:r>
          </w:p>
        </w:tc>
        <w:tc>
          <w:tcPr>
            <w:tcW w:w="709" w:type="dxa"/>
            <w:vAlign w:val="center"/>
          </w:tcPr>
          <w:p w14:paraId="036191AE" w14:textId="27F26BEA" w:rsidR="00914BA6" w:rsidRPr="00EB0155" w:rsidRDefault="000B52AC" w:rsidP="000B52AC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44" w:type="dxa"/>
            <w:gridSpan w:val="2"/>
            <w:vAlign w:val="center"/>
          </w:tcPr>
          <w:p w14:paraId="511E71D0" w14:textId="4399B889" w:rsidR="00914BA6" w:rsidRPr="00EB0155" w:rsidRDefault="00A1617B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分组演练，并完成项目编程</w:t>
            </w:r>
          </w:p>
        </w:tc>
      </w:tr>
      <w:tr w:rsidR="00914BA6" w:rsidRPr="00EB0155" w14:paraId="19CD7402" w14:textId="77777777" w:rsidTr="00A1617B">
        <w:trPr>
          <w:trHeight w:val="340"/>
          <w:jc w:val="center"/>
        </w:trPr>
        <w:tc>
          <w:tcPr>
            <w:tcW w:w="526" w:type="dxa"/>
            <w:vAlign w:val="center"/>
          </w:tcPr>
          <w:p w14:paraId="7D95FACB" w14:textId="5F836D30" w:rsidR="00914BA6" w:rsidRPr="00276E57" w:rsidRDefault="001C644A" w:rsidP="003E2BAB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2470" w:type="dxa"/>
            <w:vAlign w:val="center"/>
          </w:tcPr>
          <w:p w14:paraId="7DC328F7" w14:textId="5FBE029E" w:rsidR="00914BA6" w:rsidRPr="00EB0155" w:rsidRDefault="00276E57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76E57">
              <w:rPr>
                <w:rFonts w:eastAsiaTheme="minorEastAsia" w:hint="eastAsia"/>
                <w:sz w:val="21"/>
                <w:szCs w:val="21"/>
                <w:lang w:eastAsia="zh-CN"/>
              </w:rPr>
              <w:t>关系运算符</w:t>
            </w:r>
            <w:r>
              <w:rPr>
                <w:rFonts w:hint="eastAsia"/>
                <w:sz w:val="21"/>
                <w:szCs w:val="21"/>
                <w:lang w:eastAsia="zh-CN"/>
              </w:rPr>
              <w:t>:</w:t>
            </w:r>
            <w:r w:rsidRPr="00276E57">
              <w:rPr>
                <w:rFonts w:eastAsiaTheme="minorEastAsia" w:hint="eastAsia"/>
                <w:sz w:val="21"/>
                <w:szCs w:val="21"/>
                <w:lang w:eastAsia="zh-CN"/>
              </w:rPr>
              <w:t>四大国有商业银行的财务指标为例</w:t>
            </w:r>
          </w:p>
        </w:tc>
        <w:tc>
          <w:tcPr>
            <w:tcW w:w="992" w:type="dxa"/>
            <w:vAlign w:val="center"/>
          </w:tcPr>
          <w:p w14:paraId="4307893C" w14:textId="132B9B6B" w:rsidR="00914BA6" w:rsidRPr="00EB0155" w:rsidRDefault="00E966FE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谢依珊</w:t>
            </w:r>
          </w:p>
        </w:tc>
        <w:tc>
          <w:tcPr>
            <w:tcW w:w="675" w:type="dxa"/>
            <w:vAlign w:val="center"/>
          </w:tcPr>
          <w:p w14:paraId="1328A63B" w14:textId="45FCC567" w:rsidR="00914BA6" w:rsidRPr="00276E57" w:rsidRDefault="00276E57" w:rsidP="00E966FE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</w:t>
            </w:r>
            <w:r>
              <w:rPr>
                <w:sz w:val="21"/>
                <w:szCs w:val="21"/>
                <w:lang w:eastAsia="zh-TW"/>
              </w:rPr>
              <w:t>.5</w:t>
            </w:r>
          </w:p>
        </w:tc>
        <w:tc>
          <w:tcPr>
            <w:tcW w:w="5562" w:type="dxa"/>
            <w:gridSpan w:val="3"/>
            <w:vAlign w:val="center"/>
          </w:tcPr>
          <w:p w14:paraId="1CDDF638" w14:textId="17E8807A" w:rsidR="00AB4149" w:rsidRPr="000B52AC" w:rsidRDefault="00AB4149" w:rsidP="00AB4149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0B52AC">
              <w:rPr>
                <w:rFonts w:eastAsia="宋体"/>
                <w:sz w:val="21"/>
                <w:szCs w:val="21"/>
                <w:lang w:eastAsia="zh-CN"/>
              </w:rPr>
              <w:t>重点：等于、不等于、小于、小于等于、大于、大于等于等关系运算符</w:t>
            </w:r>
            <w:r w:rsidR="000B52AC">
              <w:rPr>
                <w:rFonts w:asciiTheme="minorEastAsia" w:hAnsiTheme="minorEastAsia"/>
                <w:sz w:val="21"/>
                <w:szCs w:val="21"/>
                <w:lang w:eastAsia="zh-CN"/>
              </w:rPr>
              <w:t>。</w:t>
            </w:r>
          </w:p>
          <w:p w14:paraId="0A3B7D64" w14:textId="7B2A083E" w:rsidR="00AB4149" w:rsidRPr="000B52AC" w:rsidRDefault="00AB4149" w:rsidP="00AB4149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0B52AC">
              <w:rPr>
                <w:rFonts w:eastAsia="宋体"/>
                <w:sz w:val="21"/>
                <w:szCs w:val="21"/>
                <w:lang w:eastAsia="zh-CN"/>
              </w:rPr>
              <w:lastRenderedPageBreak/>
              <w:t>难点：</w:t>
            </w:r>
            <w:r w:rsidR="00D81EFB">
              <w:rPr>
                <w:rFonts w:eastAsia="宋体"/>
                <w:sz w:val="21"/>
                <w:szCs w:val="21"/>
                <w:lang w:eastAsia="zh-CN"/>
              </w:rPr>
              <w:t>实际运用至判断语句</w:t>
            </w:r>
          </w:p>
          <w:p w14:paraId="197DDA56" w14:textId="1CB18F38" w:rsidR="00914BA6" w:rsidRPr="000B52AC" w:rsidRDefault="00AB4149" w:rsidP="00AB4149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0B52AC">
              <w:rPr>
                <w:rFonts w:eastAsia="宋体"/>
                <w:sz w:val="21"/>
                <w:szCs w:val="21"/>
                <w:lang w:eastAsia="zh-CN"/>
              </w:rPr>
              <w:t>课程思政融入点：</w:t>
            </w:r>
            <w:r w:rsidR="00F70727">
              <w:rPr>
                <w:rFonts w:eastAsiaTheme="minorEastAsia" w:hint="eastAsia"/>
                <w:sz w:val="21"/>
                <w:szCs w:val="21"/>
                <w:lang w:eastAsia="zh-CN"/>
              </w:rPr>
              <w:t>金融专业人才从事数据分析的技术准备。</w:t>
            </w:r>
          </w:p>
        </w:tc>
        <w:tc>
          <w:tcPr>
            <w:tcW w:w="709" w:type="dxa"/>
            <w:vAlign w:val="center"/>
          </w:tcPr>
          <w:p w14:paraId="0C2DD1DD" w14:textId="1A22BEE9" w:rsidR="00914BA6" w:rsidRPr="00EB0155" w:rsidRDefault="000B52AC" w:rsidP="000B52AC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sz w:val="21"/>
                <w:szCs w:val="21"/>
              </w:rPr>
              <w:lastRenderedPageBreak/>
              <w:t>综合</w:t>
            </w:r>
          </w:p>
        </w:tc>
        <w:tc>
          <w:tcPr>
            <w:tcW w:w="1644" w:type="dxa"/>
            <w:gridSpan w:val="2"/>
            <w:vAlign w:val="center"/>
          </w:tcPr>
          <w:p w14:paraId="54D8BCBD" w14:textId="41D816FE" w:rsidR="00914BA6" w:rsidRPr="00EB0155" w:rsidRDefault="00A1617B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分组演练，并完成项目编程</w:t>
            </w:r>
          </w:p>
        </w:tc>
      </w:tr>
      <w:tr w:rsidR="00914BA6" w:rsidRPr="00EB0155" w14:paraId="7D100AF6" w14:textId="77777777" w:rsidTr="00A1617B">
        <w:trPr>
          <w:trHeight w:val="340"/>
          <w:jc w:val="center"/>
        </w:trPr>
        <w:tc>
          <w:tcPr>
            <w:tcW w:w="526" w:type="dxa"/>
            <w:vAlign w:val="center"/>
          </w:tcPr>
          <w:p w14:paraId="79E81FEE" w14:textId="5E4B142F" w:rsidR="00914BA6" w:rsidRPr="00276E57" w:rsidRDefault="001C644A" w:rsidP="003E2BAB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7</w:t>
            </w:r>
          </w:p>
        </w:tc>
        <w:tc>
          <w:tcPr>
            <w:tcW w:w="2470" w:type="dxa"/>
            <w:vAlign w:val="center"/>
          </w:tcPr>
          <w:p w14:paraId="591DD7EF" w14:textId="186786C8" w:rsidR="00914BA6" w:rsidRPr="00EB0155" w:rsidRDefault="00276E57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76E57">
              <w:rPr>
                <w:rFonts w:eastAsiaTheme="minorEastAsia"/>
                <w:sz w:val="21"/>
                <w:szCs w:val="21"/>
                <w:lang w:eastAsia="zh-CN"/>
              </w:rPr>
              <w:t>Python</w:t>
            </w:r>
            <w:r w:rsidRPr="00276E57">
              <w:rPr>
                <w:rFonts w:eastAsiaTheme="minorEastAsia" w:hint="eastAsia"/>
                <w:sz w:val="21"/>
                <w:szCs w:val="21"/>
                <w:lang w:eastAsia="zh-CN"/>
              </w:rPr>
              <w:t>内置函数</w:t>
            </w:r>
            <w:r>
              <w:rPr>
                <w:rFonts w:hint="eastAsia"/>
                <w:sz w:val="21"/>
                <w:szCs w:val="21"/>
                <w:lang w:eastAsia="zh-CN"/>
              </w:rPr>
              <w:t>:</w:t>
            </w:r>
            <w:r w:rsidRPr="00276E57">
              <w:rPr>
                <w:rFonts w:eastAsiaTheme="minorEastAsia" w:hint="eastAsia"/>
                <w:sz w:val="21"/>
                <w:szCs w:val="21"/>
                <w:lang w:eastAsia="zh-CN"/>
              </w:rPr>
              <w:t>以食品饮料业净利润排名</w:t>
            </w:r>
            <w:r w:rsidRPr="00276E57">
              <w:rPr>
                <w:rFonts w:eastAsiaTheme="minorEastAsia"/>
                <w:sz w:val="21"/>
                <w:szCs w:val="21"/>
                <w:lang w:eastAsia="zh-CN"/>
              </w:rPr>
              <w:t xml:space="preserve">TOP 10 </w:t>
            </w:r>
            <w:r w:rsidRPr="00276E57">
              <w:rPr>
                <w:rFonts w:eastAsiaTheme="minorEastAsia" w:hint="eastAsia"/>
                <w:sz w:val="21"/>
                <w:szCs w:val="21"/>
                <w:lang w:eastAsia="zh-CN"/>
              </w:rPr>
              <w:t>公司为例</w:t>
            </w:r>
          </w:p>
        </w:tc>
        <w:tc>
          <w:tcPr>
            <w:tcW w:w="992" w:type="dxa"/>
            <w:vAlign w:val="center"/>
          </w:tcPr>
          <w:p w14:paraId="68F1CA02" w14:textId="0AF602F5" w:rsidR="00914BA6" w:rsidRPr="00EB0155" w:rsidRDefault="00E966FE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谢依珊</w:t>
            </w:r>
          </w:p>
        </w:tc>
        <w:tc>
          <w:tcPr>
            <w:tcW w:w="675" w:type="dxa"/>
            <w:vAlign w:val="center"/>
          </w:tcPr>
          <w:p w14:paraId="1EDF94EE" w14:textId="6F773418" w:rsidR="00914BA6" w:rsidRPr="00276E57" w:rsidRDefault="001C644A" w:rsidP="00E966FE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</w:t>
            </w:r>
            <w:r>
              <w:rPr>
                <w:sz w:val="21"/>
                <w:szCs w:val="21"/>
                <w:lang w:eastAsia="zh-TW"/>
              </w:rPr>
              <w:t>.5</w:t>
            </w:r>
          </w:p>
        </w:tc>
        <w:tc>
          <w:tcPr>
            <w:tcW w:w="5562" w:type="dxa"/>
            <w:gridSpan w:val="3"/>
            <w:vAlign w:val="center"/>
          </w:tcPr>
          <w:p w14:paraId="47F5DFB7" w14:textId="4D9595DF" w:rsidR="00AB4149" w:rsidRPr="000B52AC" w:rsidRDefault="00AB4149" w:rsidP="00AB4149">
            <w:pPr>
              <w:spacing w:after="0" w:line="360" w:lineRule="exact"/>
              <w:rPr>
                <w:rFonts w:eastAsia="宋体"/>
                <w:sz w:val="21"/>
                <w:szCs w:val="21"/>
                <w:lang w:eastAsia="zh-TW"/>
              </w:rPr>
            </w:pPr>
            <w:r w:rsidRPr="000B52AC">
              <w:rPr>
                <w:rFonts w:eastAsia="宋体"/>
                <w:sz w:val="21"/>
                <w:szCs w:val="21"/>
                <w:lang w:eastAsia="zh-CN"/>
              </w:rPr>
              <w:t>重点：</w:t>
            </w:r>
            <w:r w:rsidR="000B52AC" w:rsidRPr="000B52AC">
              <w:rPr>
                <w:rFonts w:eastAsia="宋体"/>
                <w:sz w:val="21"/>
                <w:szCs w:val="21"/>
              </w:rPr>
              <w:t>int</w:t>
            </w:r>
            <w:r w:rsidR="000B52AC" w:rsidRPr="000B52AC">
              <w:rPr>
                <w:rFonts w:eastAsia="宋体"/>
                <w:sz w:val="21"/>
                <w:szCs w:val="21"/>
              </w:rPr>
              <w:t>、</w:t>
            </w:r>
            <w:r w:rsidR="000B52AC" w:rsidRPr="000B52AC">
              <w:rPr>
                <w:rFonts w:eastAsia="宋体"/>
                <w:sz w:val="21"/>
                <w:szCs w:val="21"/>
              </w:rPr>
              <w:t>sum</w:t>
            </w:r>
            <w:r w:rsidR="000B52AC" w:rsidRPr="000B52AC">
              <w:rPr>
                <w:rFonts w:eastAsia="宋体"/>
                <w:sz w:val="21"/>
                <w:szCs w:val="21"/>
              </w:rPr>
              <w:t>、</w:t>
            </w:r>
            <w:r w:rsidR="000B52AC" w:rsidRPr="000B52AC">
              <w:rPr>
                <w:rFonts w:eastAsia="宋体"/>
                <w:sz w:val="21"/>
                <w:szCs w:val="21"/>
              </w:rPr>
              <w:t>sorted</w:t>
            </w:r>
            <w:r w:rsidR="000B52AC" w:rsidRPr="000B52AC">
              <w:rPr>
                <w:rFonts w:eastAsia="宋体"/>
                <w:sz w:val="21"/>
                <w:szCs w:val="21"/>
              </w:rPr>
              <w:t>、</w:t>
            </w:r>
            <w:r w:rsidR="000B52AC" w:rsidRPr="000B52AC">
              <w:rPr>
                <w:rFonts w:eastAsia="宋体"/>
                <w:sz w:val="21"/>
                <w:szCs w:val="21"/>
              </w:rPr>
              <w:t>zip</w:t>
            </w:r>
            <w:r w:rsidR="000B52AC" w:rsidRPr="000B52AC">
              <w:rPr>
                <w:rFonts w:eastAsia="宋体"/>
                <w:sz w:val="21"/>
                <w:szCs w:val="21"/>
              </w:rPr>
              <w:t>、</w:t>
            </w:r>
            <w:r w:rsidR="000B52AC" w:rsidRPr="000B52AC">
              <w:rPr>
                <w:rFonts w:eastAsia="宋体"/>
                <w:sz w:val="21"/>
                <w:szCs w:val="21"/>
              </w:rPr>
              <w:t>len</w:t>
            </w:r>
            <w:r w:rsidR="000B52AC" w:rsidRPr="000B52AC">
              <w:rPr>
                <w:rFonts w:eastAsia="宋体"/>
                <w:sz w:val="21"/>
                <w:szCs w:val="21"/>
              </w:rPr>
              <w:t>、</w:t>
            </w:r>
            <w:r w:rsidR="000B52AC" w:rsidRPr="000B52AC">
              <w:rPr>
                <w:rFonts w:eastAsia="宋体"/>
                <w:sz w:val="21"/>
                <w:szCs w:val="21"/>
              </w:rPr>
              <w:t>max</w:t>
            </w:r>
            <w:r w:rsidR="000B52AC" w:rsidRPr="000B52AC">
              <w:rPr>
                <w:rFonts w:eastAsia="宋体"/>
                <w:sz w:val="21"/>
                <w:szCs w:val="21"/>
              </w:rPr>
              <w:t>、</w:t>
            </w:r>
            <w:r w:rsidR="000B52AC" w:rsidRPr="000B52AC">
              <w:rPr>
                <w:rFonts w:eastAsia="宋体"/>
                <w:sz w:val="21"/>
                <w:szCs w:val="21"/>
              </w:rPr>
              <w:t>min</w:t>
            </w:r>
            <w:r w:rsidR="000B52AC" w:rsidRPr="000B52AC">
              <w:rPr>
                <w:rFonts w:eastAsia="宋体"/>
                <w:sz w:val="21"/>
                <w:szCs w:val="21"/>
              </w:rPr>
              <w:t>、</w:t>
            </w:r>
            <w:r w:rsidR="000B52AC" w:rsidRPr="000B52AC">
              <w:rPr>
                <w:rFonts w:eastAsia="宋体"/>
                <w:sz w:val="21"/>
                <w:szCs w:val="21"/>
              </w:rPr>
              <w:t>enumerate</w:t>
            </w:r>
            <w:r w:rsidR="000B52AC" w:rsidRPr="000B52AC">
              <w:rPr>
                <w:rFonts w:eastAsia="宋体"/>
                <w:sz w:val="21"/>
                <w:szCs w:val="21"/>
              </w:rPr>
              <w:t>等内建函数</w:t>
            </w:r>
            <w:r w:rsidR="000B52AC">
              <w:rPr>
                <w:rFonts w:asciiTheme="minorEastAsia" w:hAnsiTheme="minorEastAsia"/>
                <w:sz w:val="21"/>
                <w:szCs w:val="21"/>
                <w:lang w:eastAsia="zh-CN"/>
              </w:rPr>
              <w:t>。</w:t>
            </w:r>
          </w:p>
          <w:p w14:paraId="3E943D2E" w14:textId="06FDF4AA" w:rsidR="00AB4149" w:rsidRPr="000B52AC" w:rsidRDefault="00AB4149" w:rsidP="00AB4149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0B52AC">
              <w:rPr>
                <w:rFonts w:eastAsia="宋体"/>
                <w:sz w:val="21"/>
                <w:szCs w:val="21"/>
                <w:lang w:eastAsia="zh-CN"/>
              </w:rPr>
              <w:t>难点：</w:t>
            </w:r>
            <w:r w:rsidR="00D81EFB">
              <w:rPr>
                <w:rFonts w:eastAsia="宋体"/>
                <w:sz w:val="21"/>
                <w:szCs w:val="21"/>
                <w:lang w:eastAsia="zh-CN"/>
              </w:rPr>
              <w:t>内置函数使用时机</w:t>
            </w:r>
          </w:p>
          <w:p w14:paraId="02613F03" w14:textId="58F72775" w:rsidR="00914BA6" w:rsidRPr="000B52AC" w:rsidRDefault="00AB4149" w:rsidP="00AB4149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0B52AC">
              <w:rPr>
                <w:rFonts w:eastAsia="宋体"/>
                <w:sz w:val="21"/>
                <w:szCs w:val="21"/>
                <w:lang w:eastAsia="zh-CN"/>
              </w:rPr>
              <w:t>课程思政融入点：</w:t>
            </w:r>
            <w:r w:rsidR="00F70727">
              <w:rPr>
                <w:rFonts w:eastAsiaTheme="minorEastAsia" w:hint="eastAsia"/>
                <w:sz w:val="21"/>
                <w:szCs w:val="21"/>
                <w:lang w:eastAsia="zh-CN"/>
              </w:rPr>
              <w:t>金融专业人才从事数据分析的技术准备。</w:t>
            </w:r>
          </w:p>
        </w:tc>
        <w:tc>
          <w:tcPr>
            <w:tcW w:w="709" w:type="dxa"/>
            <w:vAlign w:val="center"/>
          </w:tcPr>
          <w:p w14:paraId="67BB13AE" w14:textId="4202AE63" w:rsidR="00914BA6" w:rsidRPr="00EB0155" w:rsidRDefault="000B52AC" w:rsidP="000B52AC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44" w:type="dxa"/>
            <w:gridSpan w:val="2"/>
            <w:vAlign w:val="center"/>
          </w:tcPr>
          <w:p w14:paraId="0EEEDFE5" w14:textId="302232FC" w:rsidR="00914BA6" w:rsidRPr="00EB0155" w:rsidRDefault="00A1617B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分组演练，并完成项目编程</w:t>
            </w:r>
          </w:p>
        </w:tc>
      </w:tr>
      <w:tr w:rsidR="00276E57" w:rsidRPr="00EB0155" w14:paraId="07F73BB1" w14:textId="77777777" w:rsidTr="00A1617B">
        <w:trPr>
          <w:trHeight w:val="340"/>
          <w:jc w:val="center"/>
        </w:trPr>
        <w:tc>
          <w:tcPr>
            <w:tcW w:w="526" w:type="dxa"/>
            <w:vAlign w:val="center"/>
          </w:tcPr>
          <w:p w14:paraId="70A8C65C" w14:textId="35A6FF61" w:rsidR="00276E57" w:rsidRPr="00276E57" w:rsidRDefault="001C644A" w:rsidP="003E2BAB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7</w:t>
            </w:r>
          </w:p>
        </w:tc>
        <w:tc>
          <w:tcPr>
            <w:tcW w:w="2470" w:type="dxa"/>
            <w:vAlign w:val="center"/>
          </w:tcPr>
          <w:p w14:paraId="15CE9B15" w14:textId="6B1DE408" w:rsidR="00276E57" w:rsidRPr="00276E57" w:rsidRDefault="00276E57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76E57">
              <w:rPr>
                <w:rFonts w:eastAsiaTheme="minorEastAsia"/>
                <w:sz w:val="21"/>
                <w:szCs w:val="21"/>
                <w:lang w:eastAsia="zh-CN"/>
              </w:rPr>
              <w:t>Python</w:t>
            </w:r>
            <w:r w:rsidRPr="00276E57">
              <w:rPr>
                <w:rFonts w:eastAsiaTheme="minorEastAsia" w:hint="eastAsia"/>
                <w:sz w:val="21"/>
                <w:szCs w:val="21"/>
                <w:lang w:eastAsia="zh-CN"/>
              </w:rPr>
              <w:t>自定义函数及</w:t>
            </w:r>
            <w:r w:rsidRPr="00276E57">
              <w:rPr>
                <w:rFonts w:eastAsiaTheme="minorEastAsia"/>
                <w:sz w:val="21"/>
                <w:szCs w:val="21"/>
                <w:lang w:eastAsia="zh-CN"/>
              </w:rPr>
              <w:t>FOR</w:t>
            </w:r>
            <w:r w:rsidRPr="00276E57">
              <w:rPr>
                <w:rFonts w:eastAsiaTheme="minorEastAsia" w:hint="eastAsia"/>
                <w:sz w:val="21"/>
                <w:szCs w:val="21"/>
                <w:lang w:eastAsia="zh-CN"/>
              </w:rPr>
              <w:t>语句</w:t>
            </w:r>
            <w:r>
              <w:rPr>
                <w:rFonts w:hint="eastAsia"/>
                <w:sz w:val="21"/>
                <w:szCs w:val="21"/>
                <w:lang w:eastAsia="zh-CN"/>
              </w:rPr>
              <w:t>:</w:t>
            </w:r>
            <w:r w:rsidRPr="00276E57">
              <w:rPr>
                <w:rFonts w:eastAsiaTheme="minorEastAsia" w:hint="eastAsia"/>
                <w:sz w:val="21"/>
                <w:szCs w:val="21"/>
                <w:lang w:eastAsia="zh-CN"/>
              </w:rPr>
              <w:t>以银行间同业拆借利率为例</w:t>
            </w:r>
          </w:p>
        </w:tc>
        <w:tc>
          <w:tcPr>
            <w:tcW w:w="992" w:type="dxa"/>
            <w:vAlign w:val="center"/>
          </w:tcPr>
          <w:p w14:paraId="3220239C" w14:textId="1ADC357E" w:rsidR="00276E57" w:rsidRPr="00EB0155" w:rsidRDefault="00E966FE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谢依珊</w:t>
            </w:r>
          </w:p>
        </w:tc>
        <w:tc>
          <w:tcPr>
            <w:tcW w:w="675" w:type="dxa"/>
            <w:vAlign w:val="center"/>
          </w:tcPr>
          <w:p w14:paraId="1602ED3E" w14:textId="6FEE3524" w:rsidR="00276E57" w:rsidRPr="00276E57" w:rsidRDefault="001C644A" w:rsidP="00E966FE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</w:t>
            </w:r>
            <w:r>
              <w:rPr>
                <w:sz w:val="21"/>
                <w:szCs w:val="21"/>
                <w:lang w:eastAsia="zh-TW"/>
              </w:rPr>
              <w:t>,5</w:t>
            </w:r>
          </w:p>
        </w:tc>
        <w:tc>
          <w:tcPr>
            <w:tcW w:w="5562" w:type="dxa"/>
            <w:gridSpan w:val="3"/>
            <w:vAlign w:val="center"/>
          </w:tcPr>
          <w:p w14:paraId="7802A5F7" w14:textId="7EA365C6" w:rsidR="00AB4149" w:rsidRPr="000B52AC" w:rsidRDefault="00AB4149" w:rsidP="00AB4149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0B52AC">
              <w:rPr>
                <w:rFonts w:eastAsia="宋体"/>
                <w:sz w:val="21"/>
                <w:szCs w:val="21"/>
                <w:lang w:eastAsia="zh-CN"/>
              </w:rPr>
              <w:t>重点：</w:t>
            </w:r>
            <w:r w:rsidR="000B52AC" w:rsidRPr="000B52AC">
              <w:rPr>
                <w:rFonts w:eastAsia="宋体"/>
                <w:sz w:val="21"/>
                <w:szCs w:val="21"/>
                <w:lang w:eastAsia="zh-CN"/>
              </w:rPr>
              <w:t>def</w:t>
            </w:r>
            <w:r w:rsidR="000B52AC" w:rsidRPr="000B52AC">
              <w:rPr>
                <w:rFonts w:eastAsia="宋体"/>
                <w:sz w:val="21"/>
                <w:szCs w:val="21"/>
                <w:lang w:eastAsia="zh-CN"/>
              </w:rPr>
              <w:t>语法、</w:t>
            </w:r>
            <w:r w:rsidR="000B52AC" w:rsidRPr="000B52AC">
              <w:rPr>
                <w:rFonts w:eastAsia="宋体"/>
                <w:sz w:val="21"/>
                <w:szCs w:val="21"/>
                <w:lang w:eastAsia="zh-CN"/>
              </w:rPr>
              <w:t>lambda</w:t>
            </w:r>
            <w:r w:rsidR="000B52AC" w:rsidRPr="000B52AC">
              <w:rPr>
                <w:rFonts w:eastAsia="宋体"/>
                <w:sz w:val="21"/>
                <w:szCs w:val="21"/>
                <w:lang w:eastAsia="zh-CN"/>
              </w:rPr>
              <w:t>函数</w:t>
            </w:r>
            <w:r w:rsidR="000B52AC">
              <w:rPr>
                <w:rFonts w:asciiTheme="minorEastAsia" w:hAnsiTheme="minorEastAsia"/>
                <w:sz w:val="21"/>
                <w:szCs w:val="21"/>
                <w:lang w:eastAsia="zh-CN"/>
              </w:rPr>
              <w:t>。</w:t>
            </w:r>
          </w:p>
          <w:p w14:paraId="18A5F95B" w14:textId="2D5EF53F" w:rsidR="00AB4149" w:rsidRPr="00D81EFB" w:rsidRDefault="00AB4149" w:rsidP="00AB4149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 w:rsidRPr="000B52AC">
              <w:rPr>
                <w:rFonts w:eastAsia="宋体"/>
                <w:sz w:val="21"/>
                <w:szCs w:val="21"/>
                <w:lang w:eastAsia="zh-CN"/>
              </w:rPr>
              <w:t>难点：</w:t>
            </w:r>
            <w:r w:rsidR="00D81EFB">
              <w:rPr>
                <w:rFonts w:eastAsia="宋体"/>
                <w:sz w:val="21"/>
                <w:szCs w:val="21"/>
                <w:lang w:eastAsia="zh-CN"/>
              </w:rPr>
              <w:t>自定义函数的逻辑</w:t>
            </w:r>
          </w:p>
          <w:p w14:paraId="095427A3" w14:textId="600FCB4D" w:rsidR="00276E57" w:rsidRPr="000B52AC" w:rsidRDefault="00AB4149" w:rsidP="00AB4149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0B52AC">
              <w:rPr>
                <w:rFonts w:eastAsia="宋体"/>
                <w:sz w:val="21"/>
                <w:szCs w:val="21"/>
                <w:lang w:eastAsia="zh-CN"/>
              </w:rPr>
              <w:t>课程思政融入点：</w:t>
            </w:r>
            <w:r w:rsidR="00F70727">
              <w:rPr>
                <w:rFonts w:eastAsiaTheme="minorEastAsia" w:hint="eastAsia"/>
                <w:sz w:val="21"/>
                <w:szCs w:val="21"/>
                <w:lang w:eastAsia="zh-CN"/>
              </w:rPr>
              <w:t>金融专业人才从事数据分析的技术准备。</w:t>
            </w:r>
          </w:p>
        </w:tc>
        <w:tc>
          <w:tcPr>
            <w:tcW w:w="709" w:type="dxa"/>
            <w:vAlign w:val="center"/>
          </w:tcPr>
          <w:p w14:paraId="7C814FF5" w14:textId="7BE8D936" w:rsidR="00276E57" w:rsidRPr="00EB0155" w:rsidRDefault="000B52AC" w:rsidP="000B52AC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44" w:type="dxa"/>
            <w:gridSpan w:val="2"/>
            <w:vAlign w:val="center"/>
          </w:tcPr>
          <w:p w14:paraId="07E56F9B" w14:textId="55738AF3" w:rsidR="00276E57" w:rsidRPr="00EB0155" w:rsidRDefault="00A1617B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分组演练，并完成项目编程</w:t>
            </w:r>
          </w:p>
        </w:tc>
      </w:tr>
      <w:tr w:rsidR="00276E57" w:rsidRPr="00EB0155" w14:paraId="022A24A2" w14:textId="77777777" w:rsidTr="00A1617B">
        <w:trPr>
          <w:trHeight w:val="340"/>
          <w:jc w:val="center"/>
        </w:trPr>
        <w:tc>
          <w:tcPr>
            <w:tcW w:w="526" w:type="dxa"/>
            <w:vAlign w:val="center"/>
          </w:tcPr>
          <w:p w14:paraId="73681094" w14:textId="7388A586" w:rsidR="00276E57" w:rsidRPr="00276E57" w:rsidRDefault="001C644A" w:rsidP="003E2BAB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8</w:t>
            </w:r>
          </w:p>
        </w:tc>
        <w:tc>
          <w:tcPr>
            <w:tcW w:w="2470" w:type="dxa"/>
            <w:vAlign w:val="center"/>
          </w:tcPr>
          <w:p w14:paraId="7A50FE90" w14:textId="099F2243" w:rsidR="00276E57" w:rsidRPr="00276E57" w:rsidRDefault="00276E57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76E57">
              <w:rPr>
                <w:rFonts w:eastAsiaTheme="minorEastAsia" w:hint="eastAsia"/>
                <w:sz w:val="21"/>
                <w:szCs w:val="21"/>
                <w:lang w:eastAsia="zh-CN"/>
              </w:rPr>
              <w:t>循环语句及条件语句</w:t>
            </w:r>
            <w:r>
              <w:rPr>
                <w:rFonts w:hint="eastAsia"/>
                <w:sz w:val="21"/>
                <w:szCs w:val="21"/>
                <w:lang w:eastAsia="zh-CN"/>
              </w:rPr>
              <w:t>:</w:t>
            </w:r>
            <w:r w:rsidRPr="00276E57">
              <w:rPr>
                <w:rFonts w:eastAsiaTheme="minorEastAsia" w:hint="eastAsia"/>
                <w:sz w:val="21"/>
                <w:szCs w:val="21"/>
                <w:lang w:eastAsia="zh-CN"/>
              </w:rPr>
              <w:t>以全球股票大盘指数为例</w:t>
            </w:r>
          </w:p>
        </w:tc>
        <w:tc>
          <w:tcPr>
            <w:tcW w:w="992" w:type="dxa"/>
            <w:vAlign w:val="center"/>
          </w:tcPr>
          <w:p w14:paraId="1042E3CF" w14:textId="0CFCD700" w:rsidR="00276E57" w:rsidRPr="00EB0155" w:rsidRDefault="00E966FE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谢依珊</w:t>
            </w:r>
          </w:p>
        </w:tc>
        <w:tc>
          <w:tcPr>
            <w:tcW w:w="675" w:type="dxa"/>
            <w:vAlign w:val="center"/>
          </w:tcPr>
          <w:p w14:paraId="712A3BA9" w14:textId="084C321B" w:rsidR="00276E57" w:rsidRPr="00276E57" w:rsidRDefault="00276E57" w:rsidP="00E966FE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5562" w:type="dxa"/>
            <w:gridSpan w:val="3"/>
            <w:vAlign w:val="center"/>
          </w:tcPr>
          <w:p w14:paraId="0981B714" w14:textId="5D844DFF" w:rsidR="00AB4149" w:rsidRPr="000B52AC" w:rsidRDefault="00AB4149" w:rsidP="000B52AC">
            <w:pPr>
              <w:spacing w:after="0"/>
              <w:rPr>
                <w:rFonts w:eastAsia="宋体"/>
                <w:sz w:val="21"/>
                <w:szCs w:val="21"/>
                <w:lang w:eastAsia="zh-CN"/>
              </w:rPr>
            </w:pPr>
            <w:r w:rsidRPr="000B52AC">
              <w:rPr>
                <w:rFonts w:eastAsia="宋体"/>
                <w:sz w:val="21"/>
                <w:szCs w:val="21"/>
                <w:lang w:eastAsia="zh-CN"/>
              </w:rPr>
              <w:t>重点：</w:t>
            </w:r>
            <w:r w:rsidR="000B52AC" w:rsidRPr="000B52AC">
              <w:rPr>
                <w:rFonts w:eastAsia="宋体"/>
                <w:sz w:val="21"/>
                <w:szCs w:val="21"/>
                <w:lang w:eastAsia="zh-CN"/>
              </w:rPr>
              <w:t>If</w:t>
            </w:r>
            <w:r w:rsidR="000B52AC" w:rsidRPr="000B52AC">
              <w:rPr>
                <w:rFonts w:eastAsia="宋体"/>
                <w:sz w:val="21"/>
                <w:szCs w:val="21"/>
                <w:lang w:eastAsia="zh-CN"/>
              </w:rPr>
              <w:t>、</w:t>
            </w:r>
            <w:r w:rsidR="000B52AC" w:rsidRPr="000B52AC">
              <w:rPr>
                <w:rFonts w:eastAsia="宋体"/>
                <w:sz w:val="21"/>
                <w:szCs w:val="21"/>
                <w:lang w:eastAsia="zh-CN"/>
              </w:rPr>
              <w:t>elif</w:t>
            </w:r>
            <w:r w:rsidR="000B52AC" w:rsidRPr="000B52AC">
              <w:rPr>
                <w:rFonts w:eastAsia="宋体"/>
                <w:sz w:val="21"/>
                <w:szCs w:val="21"/>
                <w:lang w:eastAsia="zh-CN"/>
              </w:rPr>
              <w:t>及</w:t>
            </w:r>
            <w:r w:rsidR="000B52AC" w:rsidRPr="000B52AC">
              <w:rPr>
                <w:rFonts w:eastAsia="宋体"/>
                <w:sz w:val="21"/>
                <w:szCs w:val="21"/>
                <w:lang w:eastAsia="zh-CN"/>
              </w:rPr>
              <w:t>else</w:t>
            </w:r>
            <w:r w:rsidR="000B52AC" w:rsidRPr="000B52AC">
              <w:rPr>
                <w:rFonts w:eastAsia="宋体"/>
                <w:sz w:val="21"/>
                <w:szCs w:val="21"/>
                <w:lang w:eastAsia="zh-CN"/>
              </w:rPr>
              <w:t>等条件语句，</w:t>
            </w:r>
            <w:r w:rsidR="000B52AC" w:rsidRPr="000B52AC">
              <w:rPr>
                <w:rFonts w:eastAsia="宋体"/>
                <w:sz w:val="21"/>
                <w:szCs w:val="21"/>
                <w:lang w:eastAsia="zh-CN"/>
              </w:rPr>
              <w:t>for</w:t>
            </w:r>
            <w:r w:rsidR="000B52AC" w:rsidRPr="000B52AC">
              <w:rPr>
                <w:rFonts w:eastAsia="宋体"/>
                <w:sz w:val="21"/>
                <w:szCs w:val="21"/>
                <w:lang w:eastAsia="zh-CN"/>
              </w:rPr>
              <w:t>、</w:t>
            </w:r>
            <w:r w:rsidR="000B52AC" w:rsidRPr="000B52AC">
              <w:rPr>
                <w:rFonts w:eastAsia="宋体"/>
                <w:sz w:val="21"/>
                <w:szCs w:val="21"/>
                <w:lang w:eastAsia="zh-CN"/>
              </w:rPr>
              <w:t>Break</w:t>
            </w:r>
            <w:r w:rsidR="000B52AC" w:rsidRPr="000B52AC">
              <w:rPr>
                <w:rFonts w:eastAsia="宋体"/>
                <w:sz w:val="21"/>
                <w:szCs w:val="21"/>
                <w:lang w:eastAsia="zh-CN"/>
              </w:rPr>
              <w:t>、</w:t>
            </w:r>
            <w:r w:rsidR="000B52AC" w:rsidRPr="000B52AC">
              <w:rPr>
                <w:rFonts w:eastAsia="宋体"/>
                <w:sz w:val="21"/>
                <w:szCs w:val="21"/>
                <w:lang w:eastAsia="zh-CN"/>
              </w:rPr>
              <w:t>continue</w:t>
            </w:r>
            <w:r w:rsidR="000B52AC" w:rsidRPr="000B52AC">
              <w:rPr>
                <w:rFonts w:eastAsia="宋体"/>
                <w:sz w:val="21"/>
                <w:szCs w:val="21"/>
                <w:lang w:eastAsia="zh-CN"/>
              </w:rPr>
              <w:t>、</w:t>
            </w:r>
            <w:r w:rsidR="000B52AC" w:rsidRPr="000B52AC">
              <w:rPr>
                <w:rFonts w:eastAsia="宋体"/>
                <w:sz w:val="21"/>
                <w:szCs w:val="21"/>
                <w:lang w:eastAsia="zh-CN"/>
              </w:rPr>
              <w:t>pass</w:t>
            </w:r>
            <w:r w:rsidR="000B52AC" w:rsidRPr="000B52AC">
              <w:rPr>
                <w:rFonts w:eastAsia="宋体"/>
                <w:sz w:val="21"/>
                <w:szCs w:val="21"/>
                <w:lang w:eastAsia="zh-CN"/>
              </w:rPr>
              <w:t>等循环语句</w:t>
            </w:r>
            <w:r w:rsidR="000B52AC">
              <w:rPr>
                <w:rFonts w:asciiTheme="minorEastAsia" w:hAnsiTheme="minorEastAsia"/>
                <w:sz w:val="21"/>
                <w:szCs w:val="21"/>
                <w:lang w:eastAsia="zh-CN"/>
              </w:rPr>
              <w:t>。</w:t>
            </w:r>
          </w:p>
          <w:p w14:paraId="5059383B" w14:textId="03A9CD42" w:rsidR="00AB4149" w:rsidRPr="000B52AC" w:rsidRDefault="00AB4149" w:rsidP="00AB4149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0B52AC">
              <w:rPr>
                <w:rFonts w:eastAsia="宋体"/>
                <w:sz w:val="21"/>
                <w:szCs w:val="21"/>
                <w:lang w:eastAsia="zh-CN"/>
              </w:rPr>
              <w:t>难点：</w:t>
            </w:r>
            <w:r w:rsidR="00D81EFB">
              <w:rPr>
                <w:rFonts w:eastAsia="宋体"/>
                <w:sz w:val="21"/>
                <w:szCs w:val="21"/>
                <w:lang w:eastAsia="zh-CN"/>
              </w:rPr>
              <w:t>循环语句与条件语句的组合使用</w:t>
            </w:r>
          </w:p>
          <w:p w14:paraId="7C3FBCD3" w14:textId="6AD3F2A0" w:rsidR="00276E57" w:rsidRPr="000B52AC" w:rsidRDefault="00AB4149" w:rsidP="00AB4149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0B52AC">
              <w:rPr>
                <w:rFonts w:eastAsia="宋体"/>
                <w:sz w:val="21"/>
                <w:szCs w:val="21"/>
                <w:lang w:eastAsia="zh-CN"/>
              </w:rPr>
              <w:t>课程思政融入点：</w:t>
            </w:r>
            <w:r w:rsidR="00F70727">
              <w:rPr>
                <w:rFonts w:eastAsiaTheme="minorEastAsia" w:hint="eastAsia"/>
                <w:sz w:val="21"/>
                <w:szCs w:val="21"/>
                <w:lang w:eastAsia="zh-CN"/>
              </w:rPr>
              <w:t>金融专业人才从事数据分析的技术准备。</w:t>
            </w:r>
          </w:p>
        </w:tc>
        <w:tc>
          <w:tcPr>
            <w:tcW w:w="709" w:type="dxa"/>
            <w:vAlign w:val="center"/>
          </w:tcPr>
          <w:p w14:paraId="343BE35D" w14:textId="2EE1F73C" w:rsidR="00276E57" w:rsidRPr="00EB0155" w:rsidRDefault="000B52AC" w:rsidP="000B52AC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44" w:type="dxa"/>
            <w:gridSpan w:val="2"/>
            <w:vAlign w:val="center"/>
          </w:tcPr>
          <w:p w14:paraId="788E323C" w14:textId="27B6926A" w:rsidR="00276E57" w:rsidRPr="00EB0155" w:rsidRDefault="00A1617B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分组演练，并完成项目编程</w:t>
            </w:r>
          </w:p>
        </w:tc>
      </w:tr>
      <w:tr w:rsidR="00276E57" w:rsidRPr="00EB0155" w14:paraId="1B62A3A2" w14:textId="77777777" w:rsidTr="00A1617B">
        <w:trPr>
          <w:trHeight w:val="340"/>
          <w:jc w:val="center"/>
        </w:trPr>
        <w:tc>
          <w:tcPr>
            <w:tcW w:w="526" w:type="dxa"/>
            <w:vAlign w:val="center"/>
          </w:tcPr>
          <w:p w14:paraId="03105114" w14:textId="45573608" w:rsidR="00276E57" w:rsidRPr="00296FD6" w:rsidRDefault="001C644A" w:rsidP="003E2BAB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9</w:t>
            </w:r>
          </w:p>
        </w:tc>
        <w:tc>
          <w:tcPr>
            <w:tcW w:w="2470" w:type="dxa"/>
            <w:vAlign w:val="center"/>
          </w:tcPr>
          <w:p w14:paraId="24030E0F" w14:textId="7D5C5DC9" w:rsidR="00276E57" w:rsidRPr="00296FD6" w:rsidRDefault="00296FD6" w:rsidP="003E2BAB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N</w:t>
            </w:r>
            <w:r>
              <w:rPr>
                <w:sz w:val="21"/>
                <w:szCs w:val="21"/>
                <w:lang w:eastAsia="zh-CN"/>
              </w:rPr>
              <w:t>umpy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库</w:t>
            </w:r>
            <w:r w:rsidRPr="00276E57">
              <w:rPr>
                <w:rFonts w:eastAsiaTheme="minorEastAsia" w:hint="eastAsia"/>
                <w:sz w:val="21"/>
                <w:szCs w:val="21"/>
                <w:lang w:eastAsia="zh-CN"/>
              </w:rPr>
              <w:t>－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数组、</w:t>
            </w:r>
            <w:r>
              <w:rPr>
                <w:rFonts w:hint="eastAsia"/>
                <w:sz w:val="21"/>
                <w:szCs w:val="21"/>
                <w:lang w:eastAsia="zh-CN"/>
              </w:rPr>
              <w:t>a</w:t>
            </w:r>
            <w:r>
              <w:rPr>
                <w:sz w:val="21"/>
                <w:szCs w:val="21"/>
                <w:lang w:eastAsia="zh-CN"/>
              </w:rPr>
              <w:t>rray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类别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:</w:t>
            </w:r>
            <w:r>
              <w:rPr>
                <w:rFonts w:hint="eastAsia"/>
              </w:rPr>
              <w:t xml:space="preserve"> </w:t>
            </w:r>
            <w:r w:rsidRPr="00296FD6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以</w:t>
            </w:r>
            <w:r w:rsidRPr="00296FD6">
              <w:rPr>
                <w:rFonts w:asciiTheme="minorEastAsia" w:hAnsiTheme="minorEastAsia"/>
                <w:sz w:val="21"/>
                <w:szCs w:val="21"/>
                <w:lang w:eastAsia="zh-CN"/>
              </w:rPr>
              <w:t>Amazon</w:t>
            </w:r>
            <w:r w:rsidRPr="00296FD6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Pr="00296FD6">
              <w:rPr>
                <w:rFonts w:asciiTheme="minorEastAsia" w:hAnsiTheme="minorEastAsia"/>
                <w:sz w:val="21"/>
                <w:szCs w:val="21"/>
                <w:lang w:eastAsia="zh-CN"/>
              </w:rPr>
              <w:t>Apple</w:t>
            </w:r>
            <w:r w:rsidRPr="00296FD6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Pr="00296FD6">
              <w:rPr>
                <w:rFonts w:asciiTheme="minorEastAsia" w:hAnsiTheme="minorEastAsia"/>
                <w:sz w:val="21"/>
                <w:szCs w:val="21"/>
                <w:lang w:eastAsia="zh-CN"/>
              </w:rPr>
              <w:t>Microsoft</w:t>
            </w:r>
            <w:r w:rsidRPr="00296FD6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Pr="00296FD6">
              <w:rPr>
                <w:rFonts w:asciiTheme="minorEastAsia" w:hAnsiTheme="minorEastAsia"/>
                <w:sz w:val="21"/>
                <w:szCs w:val="21"/>
                <w:lang w:eastAsia="zh-CN"/>
              </w:rPr>
              <w:t>Google</w:t>
            </w:r>
            <w:r w:rsidRPr="00296FD6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Pr="00296FD6">
              <w:rPr>
                <w:rFonts w:asciiTheme="minorEastAsia" w:hAnsiTheme="minorEastAsia"/>
                <w:sz w:val="21"/>
                <w:szCs w:val="21"/>
                <w:lang w:eastAsia="zh-CN"/>
              </w:rPr>
              <w:t>Netflix</w:t>
            </w:r>
            <w:r w:rsidRPr="00296FD6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的收盘价为例</w:t>
            </w:r>
          </w:p>
        </w:tc>
        <w:tc>
          <w:tcPr>
            <w:tcW w:w="992" w:type="dxa"/>
            <w:vAlign w:val="center"/>
          </w:tcPr>
          <w:p w14:paraId="243F2C38" w14:textId="5AD0E5A1" w:rsidR="00276E57" w:rsidRPr="00EB0155" w:rsidRDefault="00E966FE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谢依珊</w:t>
            </w:r>
          </w:p>
        </w:tc>
        <w:tc>
          <w:tcPr>
            <w:tcW w:w="675" w:type="dxa"/>
            <w:vAlign w:val="center"/>
          </w:tcPr>
          <w:p w14:paraId="269037DD" w14:textId="24710E3F" w:rsidR="00276E57" w:rsidRPr="009D7238" w:rsidRDefault="009D7238" w:rsidP="00E966FE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</w:t>
            </w:r>
            <w:r>
              <w:rPr>
                <w:sz w:val="21"/>
                <w:szCs w:val="21"/>
                <w:lang w:eastAsia="zh-TW"/>
              </w:rPr>
              <w:t>.5</w:t>
            </w:r>
          </w:p>
        </w:tc>
        <w:tc>
          <w:tcPr>
            <w:tcW w:w="5562" w:type="dxa"/>
            <w:gridSpan w:val="3"/>
            <w:vAlign w:val="center"/>
          </w:tcPr>
          <w:p w14:paraId="67E2A5BF" w14:textId="6465AA07" w:rsidR="00AB4149" w:rsidRDefault="00AB4149" w:rsidP="00AB4149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重点：</w:t>
            </w:r>
            <w:r w:rsidR="000B52AC">
              <w:rPr>
                <w:rFonts w:eastAsiaTheme="minorEastAsia"/>
                <w:sz w:val="21"/>
                <w:szCs w:val="21"/>
                <w:lang w:eastAsia="zh-CN"/>
              </w:rPr>
              <w:t>建立一维与</w:t>
            </w:r>
            <w:r w:rsidR="000B52AC">
              <w:rPr>
                <w:rFonts w:hint="eastAsia"/>
                <w:sz w:val="21"/>
                <w:szCs w:val="21"/>
                <w:lang w:eastAsia="zh-CN"/>
              </w:rPr>
              <w:t>N</w:t>
            </w:r>
            <w:r w:rsidR="000B52AC">
              <w:rPr>
                <w:rFonts w:hint="eastAsia"/>
                <w:sz w:val="21"/>
                <w:szCs w:val="21"/>
                <w:lang w:eastAsia="zh-CN"/>
              </w:rPr>
              <w:t>维数组</w:t>
            </w:r>
            <w:r w:rsidR="000B52AC">
              <w:rPr>
                <w:rFonts w:hint="eastAsia"/>
                <w:sz w:val="21"/>
                <w:szCs w:val="21"/>
                <w:lang w:eastAsia="zh-CN"/>
              </w:rPr>
              <w:t>,array</w:t>
            </w:r>
            <w:r w:rsidR="000B52AC">
              <w:rPr>
                <w:rFonts w:hint="eastAsia"/>
                <w:sz w:val="21"/>
                <w:szCs w:val="21"/>
                <w:lang w:eastAsia="zh-CN"/>
              </w:rPr>
              <w:t>类别</w:t>
            </w:r>
          </w:p>
          <w:p w14:paraId="7CFD6CB2" w14:textId="6282F205" w:rsidR="00AB4149" w:rsidRDefault="00AB4149" w:rsidP="00AB4149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难点：</w:t>
            </w:r>
            <w:r w:rsidR="00D81EFB">
              <w:rPr>
                <w:rFonts w:eastAsiaTheme="minorEastAsia"/>
                <w:sz w:val="21"/>
                <w:szCs w:val="21"/>
                <w:lang w:eastAsia="zh-CN"/>
              </w:rPr>
              <w:t>使用数组时机</w:t>
            </w:r>
          </w:p>
          <w:p w14:paraId="05BBD2C2" w14:textId="72636984" w:rsidR="00276E57" w:rsidRPr="00EB0155" w:rsidRDefault="00AB4149" w:rsidP="00AB4149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课程思政融入点：</w:t>
            </w:r>
            <w:r w:rsidR="00F70727">
              <w:rPr>
                <w:rFonts w:eastAsiaTheme="minorEastAsia" w:hint="eastAsia"/>
                <w:sz w:val="21"/>
                <w:szCs w:val="21"/>
                <w:lang w:eastAsia="zh-CN"/>
              </w:rPr>
              <w:t>金融专业人才从事数据分析的技术准备。</w:t>
            </w:r>
          </w:p>
        </w:tc>
        <w:tc>
          <w:tcPr>
            <w:tcW w:w="709" w:type="dxa"/>
            <w:vAlign w:val="center"/>
          </w:tcPr>
          <w:p w14:paraId="11911C2B" w14:textId="2DD693FC" w:rsidR="00276E57" w:rsidRPr="00EB0155" w:rsidRDefault="000B52AC" w:rsidP="000B52AC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44" w:type="dxa"/>
            <w:gridSpan w:val="2"/>
            <w:vAlign w:val="center"/>
          </w:tcPr>
          <w:p w14:paraId="06F2603C" w14:textId="1DF41D40" w:rsidR="00276E57" w:rsidRPr="00EB0155" w:rsidRDefault="00A1617B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分组演练，并完成项目编程</w:t>
            </w:r>
          </w:p>
        </w:tc>
      </w:tr>
      <w:tr w:rsidR="009D7238" w:rsidRPr="00EB0155" w14:paraId="366820A1" w14:textId="77777777" w:rsidTr="00A1617B">
        <w:trPr>
          <w:trHeight w:val="340"/>
          <w:jc w:val="center"/>
        </w:trPr>
        <w:tc>
          <w:tcPr>
            <w:tcW w:w="526" w:type="dxa"/>
            <w:vAlign w:val="center"/>
          </w:tcPr>
          <w:p w14:paraId="022A818D" w14:textId="1A3CBADC" w:rsidR="009D7238" w:rsidRDefault="001C644A" w:rsidP="003E2BAB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</w:t>
            </w:r>
            <w:r>
              <w:rPr>
                <w:sz w:val="21"/>
                <w:szCs w:val="21"/>
                <w:lang w:eastAsia="zh-TW"/>
              </w:rPr>
              <w:t>0</w:t>
            </w:r>
          </w:p>
        </w:tc>
        <w:tc>
          <w:tcPr>
            <w:tcW w:w="2470" w:type="dxa"/>
            <w:vAlign w:val="center"/>
          </w:tcPr>
          <w:p w14:paraId="33B8A5F0" w14:textId="68BA24B0" w:rsidR="009D7238" w:rsidRDefault="009D7238" w:rsidP="003E2BAB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N</w:t>
            </w:r>
            <w:r>
              <w:rPr>
                <w:sz w:val="21"/>
                <w:szCs w:val="21"/>
                <w:lang w:eastAsia="zh-CN"/>
              </w:rPr>
              <w:t>umpy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库</w:t>
            </w:r>
            <w:r w:rsidRPr="00276E57">
              <w:rPr>
                <w:rFonts w:eastAsiaTheme="minorEastAsia" w:hint="eastAsia"/>
                <w:sz w:val="21"/>
                <w:szCs w:val="21"/>
                <w:lang w:eastAsia="zh-CN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数组索引、切片、运算:</w:t>
            </w:r>
            <w:r>
              <w:rPr>
                <w:rFonts w:hint="eastAsia"/>
                <w:lang w:eastAsia="zh-CN"/>
              </w:rPr>
              <w:t xml:space="preserve"> </w:t>
            </w:r>
            <w:r w:rsidRPr="009D723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以</w:t>
            </w:r>
            <w:r w:rsidRPr="009D723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5</w:t>
            </w:r>
            <w:r w:rsidRPr="009D723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家互联网上市公司的月度涨跌为例</w:t>
            </w:r>
          </w:p>
        </w:tc>
        <w:tc>
          <w:tcPr>
            <w:tcW w:w="992" w:type="dxa"/>
            <w:vAlign w:val="center"/>
          </w:tcPr>
          <w:p w14:paraId="4DC2A601" w14:textId="1B062808" w:rsidR="009D7238" w:rsidRPr="00EB0155" w:rsidRDefault="00E966FE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谢依珊</w:t>
            </w:r>
          </w:p>
        </w:tc>
        <w:tc>
          <w:tcPr>
            <w:tcW w:w="675" w:type="dxa"/>
            <w:vAlign w:val="center"/>
          </w:tcPr>
          <w:p w14:paraId="3F675F96" w14:textId="088E62AA" w:rsidR="009D7238" w:rsidRPr="009D7238" w:rsidRDefault="009D7238" w:rsidP="00E966FE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</w:t>
            </w:r>
            <w:r>
              <w:rPr>
                <w:sz w:val="21"/>
                <w:szCs w:val="21"/>
                <w:lang w:eastAsia="zh-TW"/>
              </w:rPr>
              <w:t>.5</w:t>
            </w:r>
          </w:p>
        </w:tc>
        <w:tc>
          <w:tcPr>
            <w:tcW w:w="5562" w:type="dxa"/>
            <w:gridSpan w:val="3"/>
            <w:vAlign w:val="center"/>
          </w:tcPr>
          <w:p w14:paraId="2A936CE2" w14:textId="360CA878" w:rsidR="00AB4149" w:rsidRPr="000B52AC" w:rsidRDefault="00AB4149" w:rsidP="00AB4149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重点：</w:t>
            </w:r>
            <w:r w:rsidR="000B52AC">
              <w:rPr>
                <w:rFonts w:eastAsiaTheme="minorEastAsia"/>
                <w:sz w:val="21"/>
                <w:szCs w:val="21"/>
                <w:lang w:eastAsia="zh-CN"/>
              </w:rPr>
              <w:t>数组索引、切片、运算</w:t>
            </w:r>
          </w:p>
          <w:p w14:paraId="74C4D54B" w14:textId="4DF4F1AE" w:rsidR="00AB4149" w:rsidRDefault="00AB4149" w:rsidP="00AB4149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难点：</w:t>
            </w:r>
            <w:r w:rsidR="00D81EFB">
              <w:rPr>
                <w:rFonts w:eastAsiaTheme="minorEastAsia"/>
                <w:sz w:val="21"/>
                <w:szCs w:val="21"/>
                <w:lang w:eastAsia="zh-CN"/>
              </w:rPr>
              <w:t>数组的应用</w:t>
            </w:r>
          </w:p>
          <w:p w14:paraId="7BCAD48E" w14:textId="01A0016D" w:rsidR="009D7238" w:rsidRPr="00EB0155" w:rsidRDefault="00AB4149" w:rsidP="00AB4149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课程思政融入点：</w:t>
            </w:r>
            <w:r w:rsidR="00F70727">
              <w:rPr>
                <w:rFonts w:eastAsiaTheme="minorEastAsia" w:hint="eastAsia"/>
                <w:sz w:val="21"/>
                <w:szCs w:val="21"/>
                <w:lang w:eastAsia="zh-CN"/>
              </w:rPr>
              <w:t>金融专业人才从事数据分析的技术准备。</w:t>
            </w:r>
          </w:p>
        </w:tc>
        <w:tc>
          <w:tcPr>
            <w:tcW w:w="709" w:type="dxa"/>
            <w:vAlign w:val="center"/>
          </w:tcPr>
          <w:p w14:paraId="2F494E56" w14:textId="1BF80690" w:rsidR="009D7238" w:rsidRPr="00EB0155" w:rsidRDefault="000B52AC" w:rsidP="000B52AC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44" w:type="dxa"/>
            <w:gridSpan w:val="2"/>
            <w:vAlign w:val="center"/>
          </w:tcPr>
          <w:p w14:paraId="2A4F11BC" w14:textId="225717FC" w:rsidR="009D7238" w:rsidRPr="00EB0155" w:rsidRDefault="00A1617B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分组演练，并完成项目编程</w:t>
            </w:r>
          </w:p>
        </w:tc>
      </w:tr>
      <w:tr w:rsidR="00276E57" w:rsidRPr="00EB0155" w14:paraId="34B5776B" w14:textId="77777777" w:rsidTr="00A1617B">
        <w:trPr>
          <w:trHeight w:val="340"/>
          <w:jc w:val="center"/>
        </w:trPr>
        <w:tc>
          <w:tcPr>
            <w:tcW w:w="526" w:type="dxa"/>
            <w:vAlign w:val="center"/>
          </w:tcPr>
          <w:p w14:paraId="1DD91DFE" w14:textId="78CA3011" w:rsidR="00276E57" w:rsidRPr="00296FD6" w:rsidRDefault="00296FD6" w:rsidP="003E2BAB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</w:t>
            </w:r>
            <w:r w:rsidR="001C644A">
              <w:rPr>
                <w:sz w:val="21"/>
                <w:szCs w:val="21"/>
                <w:lang w:eastAsia="zh-TW"/>
              </w:rPr>
              <w:t>1</w:t>
            </w:r>
          </w:p>
        </w:tc>
        <w:tc>
          <w:tcPr>
            <w:tcW w:w="2470" w:type="dxa"/>
            <w:vAlign w:val="center"/>
          </w:tcPr>
          <w:p w14:paraId="2D606434" w14:textId="043D2C87" w:rsidR="00276E57" w:rsidRPr="00296FD6" w:rsidRDefault="00296FD6" w:rsidP="003E2BAB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期中考</w:t>
            </w:r>
          </w:p>
        </w:tc>
        <w:tc>
          <w:tcPr>
            <w:tcW w:w="992" w:type="dxa"/>
            <w:vAlign w:val="center"/>
          </w:tcPr>
          <w:p w14:paraId="65F0EAF1" w14:textId="77777777" w:rsidR="00276E57" w:rsidRPr="00EB0155" w:rsidRDefault="00276E57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675" w:type="dxa"/>
            <w:vAlign w:val="center"/>
          </w:tcPr>
          <w:p w14:paraId="66720766" w14:textId="77777777" w:rsidR="00276E57" w:rsidRPr="00EB0155" w:rsidRDefault="00276E57" w:rsidP="00E966FE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5562" w:type="dxa"/>
            <w:gridSpan w:val="3"/>
            <w:vAlign w:val="center"/>
          </w:tcPr>
          <w:p w14:paraId="3F92CAD1" w14:textId="77777777" w:rsidR="00276E57" w:rsidRPr="00EB0155" w:rsidRDefault="00276E57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7D7B89F1" w14:textId="77777777" w:rsidR="00276E57" w:rsidRPr="00EB0155" w:rsidRDefault="00276E57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0767D079" w14:textId="77777777" w:rsidR="00276E57" w:rsidRPr="00EB0155" w:rsidRDefault="00276E57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296FD6" w:rsidRPr="00EB0155" w14:paraId="3BA6451B" w14:textId="77777777" w:rsidTr="00A1617B">
        <w:trPr>
          <w:trHeight w:val="340"/>
          <w:jc w:val="center"/>
        </w:trPr>
        <w:tc>
          <w:tcPr>
            <w:tcW w:w="526" w:type="dxa"/>
            <w:vAlign w:val="center"/>
          </w:tcPr>
          <w:p w14:paraId="56F3DD3B" w14:textId="28C4BD7D" w:rsidR="00296FD6" w:rsidRDefault="00296FD6" w:rsidP="003E2BAB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</w:t>
            </w:r>
            <w:r w:rsidR="001C644A">
              <w:rPr>
                <w:sz w:val="21"/>
                <w:szCs w:val="21"/>
                <w:lang w:eastAsia="zh-TW"/>
              </w:rPr>
              <w:t>2</w:t>
            </w:r>
          </w:p>
        </w:tc>
        <w:tc>
          <w:tcPr>
            <w:tcW w:w="2470" w:type="dxa"/>
            <w:vAlign w:val="center"/>
          </w:tcPr>
          <w:p w14:paraId="647B0FA0" w14:textId="5DA977BC" w:rsidR="00296FD6" w:rsidRPr="009D7238" w:rsidRDefault="009D7238" w:rsidP="003E2BAB">
            <w:pPr>
              <w:spacing w:after="0" w:line="36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N</w:t>
            </w:r>
            <w:r>
              <w:rPr>
                <w:sz w:val="21"/>
                <w:szCs w:val="21"/>
                <w:lang w:eastAsia="zh-CN"/>
              </w:rPr>
              <w:t>umpy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库</w:t>
            </w:r>
            <w:r w:rsidRPr="00276E57">
              <w:rPr>
                <w:rFonts w:eastAsiaTheme="minorEastAsia" w:hint="eastAsia"/>
                <w:sz w:val="21"/>
                <w:szCs w:val="21"/>
                <w:lang w:eastAsia="zh-CN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数组运算:</w:t>
            </w:r>
            <w:r>
              <w:rPr>
                <w:rFonts w:hint="eastAsia"/>
                <w:lang w:eastAsia="zh-CN"/>
              </w:rPr>
              <w:t xml:space="preserve"> </w:t>
            </w:r>
            <w:r w:rsidRPr="009D723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以</w:t>
            </w:r>
            <w:r w:rsidRPr="009D723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5</w:t>
            </w:r>
            <w:r w:rsidRPr="009D723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家保险上市公司的每日市盈率为例</w:t>
            </w:r>
          </w:p>
        </w:tc>
        <w:tc>
          <w:tcPr>
            <w:tcW w:w="992" w:type="dxa"/>
            <w:vAlign w:val="center"/>
          </w:tcPr>
          <w:p w14:paraId="60135C3E" w14:textId="563A8CE0" w:rsidR="00296FD6" w:rsidRPr="00EB0155" w:rsidRDefault="00E966FE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谢依珊</w:t>
            </w:r>
          </w:p>
        </w:tc>
        <w:tc>
          <w:tcPr>
            <w:tcW w:w="675" w:type="dxa"/>
            <w:vAlign w:val="center"/>
          </w:tcPr>
          <w:p w14:paraId="61C69EAC" w14:textId="2A814388" w:rsidR="00296FD6" w:rsidRPr="009D7238" w:rsidRDefault="009D7238" w:rsidP="00E966FE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5562" w:type="dxa"/>
            <w:gridSpan w:val="3"/>
            <w:vAlign w:val="center"/>
          </w:tcPr>
          <w:p w14:paraId="73E0D4E3" w14:textId="255969DD" w:rsidR="00AB4149" w:rsidRDefault="00AB4149" w:rsidP="00AB4149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重点：</w:t>
            </w:r>
            <w:r w:rsidR="000B52AC">
              <w:rPr>
                <w:rFonts w:eastAsiaTheme="minorEastAsia"/>
                <w:sz w:val="21"/>
                <w:szCs w:val="21"/>
                <w:lang w:eastAsia="zh-CN"/>
              </w:rPr>
              <w:t>数组运算</w:t>
            </w:r>
          </w:p>
          <w:p w14:paraId="13540440" w14:textId="5B224D1B" w:rsidR="00AB4149" w:rsidRDefault="00AB4149" w:rsidP="00AB4149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难点：</w:t>
            </w:r>
            <w:r w:rsidR="00D81EFB">
              <w:rPr>
                <w:rFonts w:eastAsiaTheme="minorEastAsia"/>
                <w:sz w:val="21"/>
                <w:szCs w:val="21"/>
                <w:lang w:eastAsia="zh-CN"/>
              </w:rPr>
              <w:t>数组运算的应用</w:t>
            </w:r>
          </w:p>
          <w:p w14:paraId="1BC218C2" w14:textId="175A634B" w:rsidR="00296FD6" w:rsidRPr="00EB0155" w:rsidRDefault="00AB4149" w:rsidP="00AB4149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课程思政融入点：</w:t>
            </w:r>
            <w:r w:rsidR="00F70727">
              <w:rPr>
                <w:rFonts w:eastAsiaTheme="minorEastAsia" w:hint="eastAsia"/>
                <w:sz w:val="21"/>
                <w:szCs w:val="21"/>
                <w:lang w:eastAsia="zh-CN"/>
              </w:rPr>
              <w:t>金融专业人才从事数据分析的技术准备。</w:t>
            </w:r>
          </w:p>
        </w:tc>
        <w:tc>
          <w:tcPr>
            <w:tcW w:w="709" w:type="dxa"/>
            <w:vAlign w:val="center"/>
          </w:tcPr>
          <w:p w14:paraId="003C9004" w14:textId="152077E4" w:rsidR="00296FD6" w:rsidRPr="00EB0155" w:rsidRDefault="000B52AC" w:rsidP="000B52AC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44" w:type="dxa"/>
            <w:gridSpan w:val="2"/>
            <w:vAlign w:val="center"/>
          </w:tcPr>
          <w:p w14:paraId="2E6D8C25" w14:textId="69DB4EA3" w:rsidR="00296FD6" w:rsidRPr="00EB0155" w:rsidRDefault="00A1617B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分组演练，并完成项目编程</w:t>
            </w:r>
          </w:p>
        </w:tc>
      </w:tr>
      <w:tr w:rsidR="009D7238" w:rsidRPr="00EB0155" w14:paraId="0AF65788" w14:textId="77777777" w:rsidTr="00A1617B">
        <w:trPr>
          <w:trHeight w:val="340"/>
          <w:jc w:val="center"/>
        </w:trPr>
        <w:tc>
          <w:tcPr>
            <w:tcW w:w="526" w:type="dxa"/>
            <w:vAlign w:val="center"/>
          </w:tcPr>
          <w:p w14:paraId="0CF73340" w14:textId="69E5B7F9" w:rsidR="009D7238" w:rsidRDefault="009D7238" w:rsidP="003E2BAB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</w:t>
            </w:r>
            <w:r w:rsidR="001C644A">
              <w:rPr>
                <w:sz w:val="21"/>
                <w:szCs w:val="21"/>
                <w:lang w:eastAsia="zh-TW"/>
              </w:rPr>
              <w:t>3</w:t>
            </w:r>
          </w:p>
        </w:tc>
        <w:tc>
          <w:tcPr>
            <w:tcW w:w="2470" w:type="dxa"/>
            <w:vAlign w:val="center"/>
          </w:tcPr>
          <w:p w14:paraId="0275D494" w14:textId="65C1BBF2" w:rsidR="009D7238" w:rsidRPr="009D7238" w:rsidRDefault="009D7238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D723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Pandas</w:t>
            </w:r>
            <w:r w:rsidRPr="009D723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库</w:t>
            </w:r>
            <w:r w:rsidRPr="00276E57">
              <w:rPr>
                <w:rFonts w:eastAsiaTheme="minorEastAsia" w:hint="eastAsia"/>
                <w:sz w:val="21"/>
                <w:szCs w:val="21"/>
                <w:lang w:eastAsia="zh-CN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数据整合、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lastRenderedPageBreak/>
              <w:t>数据清洗:</w:t>
            </w:r>
            <w:r>
              <w:rPr>
                <w:rFonts w:hint="eastAsia"/>
                <w:lang w:eastAsia="zh-CN"/>
              </w:rPr>
              <w:t xml:space="preserve"> </w:t>
            </w:r>
            <w:r w:rsidRPr="009D723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以超市零售商的销售分析为例</w:t>
            </w:r>
          </w:p>
        </w:tc>
        <w:tc>
          <w:tcPr>
            <w:tcW w:w="992" w:type="dxa"/>
            <w:vAlign w:val="center"/>
          </w:tcPr>
          <w:p w14:paraId="7D68D953" w14:textId="1F3B62A4" w:rsidR="009D7238" w:rsidRPr="00EB0155" w:rsidRDefault="00E966FE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lastRenderedPageBreak/>
              <w:t>谢依珊</w:t>
            </w:r>
          </w:p>
        </w:tc>
        <w:tc>
          <w:tcPr>
            <w:tcW w:w="675" w:type="dxa"/>
            <w:vAlign w:val="center"/>
          </w:tcPr>
          <w:p w14:paraId="3A6641C3" w14:textId="4BE8F4CB" w:rsidR="009D7238" w:rsidRPr="009D7238" w:rsidRDefault="009D7238" w:rsidP="00E966FE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</w:t>
            </w:r>
            <w:r>
              <w:rPr>
                <w:sz w:val="21"/>
                <w:szCs w:val="21"/>
                <w:lang w:eastAsia="zh-TW"/>
              </w:rPr>
              <w:t>.5</w:t>
            </w:r>
          </w:p>
        </w:tc>
        <w:tc>
          <w:tcPr>
            <w:tcW w:w="5562" w:type="dxa"/>
            <w:gridSpan w:val="3"/>
            <w:vAlign w:val="center"/>
          </w:tcPr>
          <w:p w14:paraId="71903295" w14:textId="1DC6D129" w:rsidR="00AB4149" w:rsidRPr="00C44ACF" w:rsidRDefault="00AB4149" w:rsidP="00AB4149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重点：</w:t>
            </w:r>
            <w:r w:rsidR="00C44ACF">
              <w:rPr>
                <w:rFonts w:eastAsiaTheme="minorEastAsia"/>
                <w:sz w:val="21"/>
                <w:szCs w:val="21"/>
                <w:lang w:eastAsia="zh-CN"/>
              </w:rPr>
              <w:t>读取</w:t>
            </w:r>
            <w:r w:rsidR="00C44ACF">
              <w:rPr>
                <w:rFonts w:hint="eastAsia"/>
                <w:sz w:val="21"/>
                <w:szCs w:val="21"/>
                <w:lang w:eastAsia="zh-CN"/>
              </w:rPr>
              <w:t>CSV</w:t>
            </w:r>
            <w:r w:rsidR="00C44ACF">
              <w:rPr>
                <w:rFonts w:hint="eastAsia"/>
                <w:sz w:val="21"/>
                <w:szCs w:val="21"/>
                <w:lang w:eastAsia="zh-CN"/>
              </w:rPr>
              <w:t>和</w:t>
            </w:r>
            <w:r w:rsidR="00C44ACF">
              <w:rPr>
                <w:rFonts w:hint="eastAsia"/>
                <w:sz w:val="21"/>
                <w:szCs w:val="21"/>
                <w:lang w:eastAsia="zh-CN"/>
              </w:rPr>
              <w:t>xls</w:t>
            </w:r>
            <w:r w:rsidR="00C44ACF">
              <w:rPr>
                <w:rFonts w:hint="eastAsia"/>
                <w:sz w:val="21"/>
                <w:szCs w:val="21"/>
                <w:lang w:eastAsia="zh-CN"/>
              </w:rPr>
              <w:t>档案、阅览数据、数据类型处理、</w:t>
            </w:r>
            <w:r w:rsidR="00C44ACF">
              <w:rPr>
                <w:rFonts w:hint="eastAsia"/>
                <w:sz w:val="21"/>
                <w:szCs w:val="21"/>
                <w:lang w:eastAsia="zh-CN"/>
              </w:rPr>
              <w:lastRenderedPageBreak/>
              <w:t>缺失值处理、异常值处理</w:t>
            </w:r>
          </w:p>
          <w:p w14:paraId="43F182FA" w14:textId="16288DF3" w:rsidR="00AB4149" w:rsidRDefault="00AB4149" w:rsidP="00AB4149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难点：</w:t>
            </w:r>
            <w:r w:rsidR="00D81EFB">
              <w:rPr>
                <w:rFonts w:eastAsiaTheme="minorEastAsia"/>
                <w:sz w:val="21"/>
                <w:szCs w:val="21"/>
                <w:lang w:eastAsia="zh-CN"/>
              </w:rPr>
              <w:t>判读数据与处理</w:t>
            </w:r>
          </w:p>
          <w:p w14:paraId="7FF5A2F0" w14:textId="12FD3802" w:rsidR="009D7238" w:rsidRPr="00EB0155" w:rsidRDefault="00AB4149" w:rsidP="00AB4149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课程思政融入点：</w:t>
            </w:r>
            <w:r w:rsidR="00F70727">
              <w:rPr>
                <w:rFonts w:eastAsiaTheme="minorEastAsia" w:hint="eastAsia"/>
                <w:sz w:val="21"/>
                <w:szCs w:val="21"/>
                <w:lang w:eastAsia="zh-CN"/>
              </w:rPr>
              <w:t>金融专业人才从事数据分析的技术准备。</w:t>
            </w:r>
          </w:p>
        </w:tc>
        <w:tc>
          <w:tcPr>
            <w:tcW w:w="709" w:type="dxa"/>
            <w:vAlign w:val="center"/>
          </w:tcPr>
          <w:p w14:paraId="0D78CDDF" w14:textId="19A41470" w:rsidR="009D7238" w:rsidRPr="00EB0155" w:rsidRDefault="000B52AC" w:rsidP="000B52AC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sz w:val="21"/>
                <w:szCs w:val="21"/>
              </w:rPr>
              <w:lastRenderedPageBreak/>
              <w:t>综合</w:t>
            </w:r>
          </w:p>
        </w:tc>
        <w:tc>
          <w:tcPr>
            <w:tcW w:w="1644" w:type="dxa"/>
            <w:gridSpan w:val="2"/>
            <w:vAlign w:val="center"/>
          </w:tcPr>
          <w:p w14:paraId="6E7EA113" w14:textId="3A7F2D04" w:rsidR="009D7238" w:rsidRPr="00EB0155" w:rsidRDefault="00A1617B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分组演练，并完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lastRenderedPageBreak/>
              <w:t>成项目编程</w:t>
            </w:r>
          </w:p>
        </w:tc>
      </w:tr>
      <w:tr w:rsidR="00296FD6" w:rsidRPr="00EB0155" w14:paraId="4FD9B6C8" w14:textId="77777777" w:rsidTr="00A1617B">
        <w:trPr>
          <w:trHeight w:val="340"/>
          <w:jc w:val="center"/>
        </w:trPr>
        <w:tc>
          <w:tcPr>
            <w:tcW w:w="526" w:type="dxa"/>
            <w:vAlign w:val="center"/>
          </w:tcPr>
          <w:p w14:paraId="42AF2F31" w14:textId="37F084A8" w:rsidR="00296FD6" w:rsidRDefault="00296FD6" w:rsidP="003E2BAB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lastRenderedPageBreak/>
              <w:t>1</w:t>
            </w:r>
            <w:r w:rsidR="001C644A">
              <w:rPr>
                <w:sz w:val="21"/>
                <w:szCs w:val="21"/>
                <w:lang w:eastAsia="zh-TW"/>
              </w:rPr>
              <w:t>4</w:t>
            </w:r>
          </w:p>
        </w:tc>
        <w:tc>
          <w:tcPr>
            <w:tcW w:w="2470" w:type="dxa"/>
            <w:vAlign w:val="center"/>
          </w:tcPr>
          <w:p w14:paraId="55B255DF" w14:textId="49951827" w:rsidR="00296FD6" w:rsidRDefault="009D7238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D723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Pandas</w:t>
            </w:r>
            <w:r w:rsidRPr="009D723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库</w:t>
            </w:r>
            <w:r w:rsidRPr="00276E57">
              <w:rPr>
                <w:rFonts w:eastAsiaTheme="minorEastAsia" w:hint="eastAsia"/>
                <w:sz w:val="21"/>
                <w:szCs w:val="21"/>
                <w:lang w:eastAsia="zh-CN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数据重构分析:</w:t>
            </w:r>
            <w:r>
              <w:rPr>
                <w:rFonts w:hint="eastAsia"/>
                <w:lang w:eastAsia="zh-CN"/>
              </w:rPr>
              <w:t xml:space="preserve"> </w:t>
            </w:r>
            <w:r w:rsidRPr="009D723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以超市零售商的销售分析为例</w:t>
            </w:r>
          </w:p>
        </w:tc>
        <w:tc>
          <w:tcPr>
            <w:tcW w:w="992" w:type="dxa"/>
            <w:vAlign w:val="center"/>
          </w:tcPr>
          <w:p w14:paraId="35953B82" w14:textId="4443EB52" w:rsidR="00296FD6" w:rsidRPr="00EB0155" w:rsidRDefault="00E966FE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谢依珊</w:t>
            </w:r>
          </w:p>
        </w:tc>
        <w:tc>
          <w:tcPr>
            <w:tcW w:w="675" w:type="dxa"/>
            <w:vAlign w:val="center"/>
          </w:tcPr>
          <w:p w14:paraId="3918A87E" w14:textId="0C82EBDD" w:rsidR="00296FD6" w:rsidRPr="009D7238" w:rsidRDefault="009D7238" w:rsidP="00E966FE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</w:t>
            </w:r>
            <w:r>
              <w:rPr>
                <w:sz w:val="21"/>
                <w:szCs w:val="21"/>
                <w:lang w:eastAsia="zh-TW"/>
              </w:rPr>
              <w:t>.5</w:t>
            </w:r>
          </w:p>
        </w:tc>
        <w:tc>
          <w:tcPr>
            <w:tcW w:w="5562" w:type="dxa"/>
            <w:gridSpan w:val="3"/>
            <w:vAlign w:val="center"/>
          </w:tcPr>
          <w:p w14:paraId="183103B5" w14:textId="19DBDF82" w:rsidR="00AB4149" w:rsidRPr="00C44ACF" w:rsidRDefault="00AB4149" w:rsidP="00AB4149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重点：</w:t>
            </w:r>
            <w:r w:rsidR="00C44ACF">
              <w:rPr>
                <w:rFonts w:eastAsiaTheme="minorEastAsia"/>
                <w:sz w:val="21"/>
                <w:szCs w:val="21"/>
                <w:lang w:eastAsia="zh-CN"/>
              </w:rPr>
              <w:t>子数据撷取、分组、运算、数据排序</w:t>
            </w:r>
          </w:p>
          <w:p w14:paraId="2B67F1B9" w14:textId="41AFDB3D" w:rsidR="00AB4149" w:rsidRPr="00D81EFB" w:rsidRDefault="00AB4149" w:rsidP="00AB4149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难点：</w:t>
            </w:r>
            <w:r w:rsidR="00D81EFB">
              <w:rPr>
                <w:rFonts w:eastAsiaTheme="minorEastAsia"/>
                <w:sz w:val="21"/>
                <w:szCs w:val="21"/>
                <w:lang w:eastAsia="zh-CN"/>
              </w:rPr>
              <w:t>子数据编程应用</w:t>
            </w:r>
          </w:p>
          <w:p w14:paraId="0204C172" w14:textId="7859401B" w:rsidR="00296FD6" w:rsidRPr="00EB0155" w:rsidRDefault="00AB4149" w:rsidP="00AB4149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课程思政融入点：</w:t>
            </w:r>
            <w:r w:rsidR="00F70727">
              <w:rPr>
                <w:rFonts w:eastAsiaTheme="minorEastAsia" w:hint="eastAsia"/>
                <w:sz w:val="21"/>
                <w:szCs w:val="21"/>
                <w:lang w:eastAsia="zh-CN"/>
              </w:rPr>
              <w:t>金融专业人才从事数据分析的技术准备。</w:t>
            </w:r>
          </w:p>
        </w:tc>
        <w:tc>
          <w:tcPr>
            <w:tcW w:w="709" w:type="dxa"/>
            <w:vAlign w:val="center"/>
          </w:tcPr>
          <w:p w14:paraId="0B7DD376" w14:textId="46B0BF6A" w:rsidR="00296FD6" w:rsidRPr="009D7238" w:rsidRDefault="000B52AC" w:rsidP="000B52AC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44" w:type="dxa"/>
            <w:gridSpan w:val="2"/>
            <w:vAlign w:val="center"/>
          </w:tcPr>
          <w:p w14:paraId="75260D50" w14:textId="703C9929" w:rsidR="00296FD6" w:rsidRPr="00EB0155" w:rsidRDefault="00A1617B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分组演练，并完成项目编程</w:t>
            </w:r>
          </w:p>
        </w:tc>
      </w:tr>
      <w:tr w:rsidR="00296FD6" w:rsidRPr="00EB0155" w14:paraId="2652AC77" w14:textId="77777777" w:rsidTr="00A1617B">
        <w:trPr>
          <w:trHeight w:val="340"/>
          <w:jc w:val="center"/>
        </w:trPr>
        <w:tc>
          <w:tcPr>
            <w:tcW w:w="526" w:type="dxa"/>
            <w:vAlign w:val="center"/>
          </w:tcPr>
          <w:p w14:paraId="5A51F277" w14:textId="16844ACE" w:rsidR="00296FD6" w:rsidRDefault="00296FD6" w:rsidP="003E2BAB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</w:t>
            </w:r>
            <w:r w:rsidR="001C644A">
              <w:rPr>
                <w:sz w:val="21"/>
                <w:szCs w:val="21"/>
                <w:lang w:eastAsia="zh-TW"/>
              </w:rPr>
              <w:t>5</w:t>
            </w:r>
          </w:p>
        </w:tc>
        <w:tc>
          <w:tcPr>
            <w:tcW w:w="2470" w:type="dxa"/>
            <w:vAlign w:val="center"/>
          </w:tcPr>
          <w:p w14:paraId="14CFB8B1" w14:textId="340FD2CC" w:rsidR="00296FD6" w:rsidRDefault="009D7238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D723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Matplotlib</w:t>
            </w:r>
            <w:r w:rsidRPr="009D723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库</w:t>
            </w:r>
            <w:r w:rsidR="000E7111" w:rsidRPr="00276E57">
              <w:rPr>
                <w:rFonts w:eastAsiaTheme="minorEastAsia" w:hint="eastAsia"/>
                <w:sz w:val="21"/>
                <w:szCs w:val="21"/>
                <w:lang w:eastAsia="zh-CN"/>
              </w:rPr>
              <w:t>－</w:t>
            </w:r>
            <w:r w:rsidR="000E711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基本绘图:</w:t>
            </w:r>
            <w:r w:rsidR="000E7111" w:rsidRPr="000E711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以北京共享单车骑行数据为例</w:t>
            </w:r>
          </w:p>
        </w:tc>
        <w:tc>
          <w:tcPr>
            <w:tcW w:w="992" w:type="dxa"/>
            <w:vAlign w:val="center"/>
          </w:tcPr>
          <w:p w14:paraId="7FED22A2" w14:textId="7CA77609" w:rsidR="00296FD6" w:rsidRPr="00EB0155" w:rsidRDefault="00E966FE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谢依珊</w:t>
            </w:r>
          </w:p>
        </w:tc>
        <w:tc>
          <w:tcPr>
            <w:tcW w:w="675" w:type="dxa"/>
            <w:vAlign w:val="center"/>
          </w:tcPr>
          <w:p w14:paraId="475693DE" w14:textId="1F2BFFF6" w:rsidR="00296FD6" w:rsidRPr="000E7111" w:rsidRDefault="000E7111" w:rsidP="00E966FE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5562" w:type="dxa"/>
            <w:gridSpan w:val="3"/>
            <w:vAlign w:val="center"/>
          </w:tcPr>
          <w:p w14:paraId="1EDF6144" w14:textId="017F1811" w:rsidR="00AB4149" w:rsidRPr="00C44ACF" w:rsidRDefault="00AB4149" w:rsidP="00AB4149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重点：</w:t>
            </w:r>
            <w:r w:rsidR="00C44ACF">
              <w:rPr>
                <w:rFonts w:eastAsiaTheme="minorEastAsia"/>
                <w:sz w:val="21"/>
                <w:szCs w:val="21"/>
                <w:lang w:eastAsia="zh-CN"/>
              </w:rPr>
              <w:t>长条图、圆饼图、折线图、散布图、面积堆叠图、箱型图、分组绘图、多组数据合并绘图</w:t>
            </w:r>
          </w:p>
          <w:p w14:paraId="7AA33B07" w14:textId="0D117420" w:rsidR="00AB4149" w:rsidRDefault="00AB4149" w:rsidP="00AB4149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难点：</w:t>
            </w:r>
            <w:r w:rsidR="00F70727">
              <w:rPr>
                <w:rFonts w:eastAsiaTheme="minorEastAsia"/>
                <w:sz w:val="21"/>
                <w:szCs w:val="21"/>
                <w:lang w:eastAsia="zh-CN"/>
              </w:rPr>
              <w:t>美化图形</w:t>
            </w:r>
          </w:p>
          <w:p w14:paraId="5F737E98" w14:textId="4C29BD8A" w:rsidR="00296FD6" w:rsidRPr="00EB0155" w:rsidRDefault="00AB4149" w:rsidP="00AB4149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课程思政融入点：</w:t>
            </w:r>
            <w:r w:rsidR="00F70727">
              <w:rPr>
                <w:rFonts w:eastAsiaTheme="minorEastAsia" w:hint="eastAsia"/>
                <w:sz w:val="21"/>
                <w:szCs w:val="21"/>
                <w:lang w:eastAsia="zh-CN"/>
              </w:rPr>
              <w:t>金融专业人才从事数据分析的技术准备。</w:t>
            </w:r>
          </w:p>
        </w:tc>
        <w:tc>
          <w:tcPr>
            <w:tcW w:w="709" w:type="dxa"/>
            <w:vAlign w:val="center"/>
          </w:tcPr>
          <w:p w14:paraId="6CCC69FA" w14:textId="05AC1E3A" w:rsidR="00296FD6" w:rsidRPr="00EB0155" w:rsidRDefault="000B52AC" w:rsidP="000B52AC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44" w:type="dxa"/>
            <w:gridSpan w:val="2"/>
            <w:vAlign w:val="center"/>
          </w:tcPr>
          <w:p w14:paraId="790A9713" w14:textId="536247F1" w:rsidR="00296FD6" w:rsidRPr="00EB0155" w:rsidRDefault="00A1617B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分组演练，并完成项目编程</w:t>
            </w:r>
          </w:p>
        </w:tc>
      </w:tr>
      <w:tr w:rsidR="00296FD6" w:rsidRPr="00EB0155" w14:paraId="3E915C01" w14:textId="77777777" w:rsidTr="00A1617B">
        <w:trPr>
          <w:trHeight w:val="340"/>
          <w:jc w:val="center"/>
        </w:trPr>
        <w:tc>
          <w:tcPr>
            <w:tcW w:w="526" w:type="dxa"/>
            <w:vAlign w:val="center"/>
          </w:tcPr>
          <w:p w14:paraId="0F498DC2" w14:textId="28EC9064" w:rsidR="00296FD6" w:rsidRDefault="001C644A" w:rsidP="003E2BAB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</w:t>
            </w:r>
            <w:r>
              <w:rPr>
                <w:sz w:val="21"/>
                <w:szCs w:val="21"/>
                <w:lang w:eastAsia="zh-TW"/>
              </w:rPr>
              <w:t>6</w:t>
            </w:r>
          </w:p>
        </w:tc>
        <w:tc>
          <w:tcPr>
            <w:tcW w:w="2470" w:type="dxa"/>
            <w:vAlign w:val="center"/>
          </w:tcPr>
          <w:p w14:paraId="13CFF630" w14:textId="155D460A" w:rsidR="00296FD6" w:rsidRPr="000E7111" w:rsidRDefault="000E7111" w:rsidP="003E2BAB">
            <w:pPr>
              <w:spacing w:after="0" w:line="36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D723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Matplotlib</w:t>
            </w:r>
            <w:r w:rsidRPr="009D723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库</w:t>
            </w:r>
            <w:r w:rsidRPr="00276E57">
              <w:rPr>
                <w:rFonts w:eastAsiaTheme="minorEastAsia" w:hint="eastAsia"/>
                <w:sz w:val="21"/>
                <w:szCs w:val="21"/>
                <w:lang w:eastAsia="zh-CN"/>
              </w:rPr>
              <w:t>－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趋势图与相关系数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:</w:t>
            </w:r>
            <w:r w:rsidRPr="000E711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以全聚德和光明乳业为例的配对交易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为例</w:t>
            </w:r>
          </w:p>
        </w:tc>
        <w:tc>
          <w:tcPr>
            <w:tcW w:w="992" w:type="dxa"/>
            <w:vAlign w:val="center"/>
          </w:tcPr>
          <w:p w14:paraId="2C245772" w14:textId="3F6841E3" w:rsidR="00296FD6" w:rsidRPr="00EB0155" w:rsidRDefault="00E966FE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谢依珊</w:t>
            </w:r>
          </w:p>
        </w:tc>
        <w:tc>
          <w:tcPr>
            <w:tcW w:w="675" w:type="dxa"/>
            <w:vAlign w:val="center"/>
          </w:tcPr>
          <w:p w14:paraId="093B793F" w14:textId="7607460C" w:rsidR="00296FD6" w:rsidRPr="000E7111" w:rsidRDefault="000E7111" w:rsidP="00E966FE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5562" w:type="dxa"/>
            <w:gridSpan w:val="3"/>
            <w:vAlign w:val="center"/>
          </w:tcPr>
          <w:p w14:paraId="539F4458" w14:textId="7F86DBFD" w:rsidR="00AB4149" w:rsidRPr="00C44ACF" w:rsidRDefault="00AB4149" w:rsidP="00AB4149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重点：</w:t>
            </w:r>
            <w:r w:rsidR="00C44ACF">
              <w:rPr>
                <w:rFonts w:eastAsiaTheme="minorEastAsia"/>
                <w:sz w:val="21"/>
                <w:szCs w:val="21"/>
                <w:lang w:eastAsia="zh-CN"/>
              </w:rPr>
              <w:t>趋势图、</w:t>
            </w:r>
            <w:r w:rsidR="00C44ACF">
              <w:rPr>
                <w:rFonts w:hint="eastAsia"/>
                <w:sz w:val="21"/>
                <w:szCs w:val="21"/>
                <w:lang w:eastAsia="zh-CN"/>
              </w:rPr>
              <w:t>Pearson</w:t>
            </w:r>
            <w:r w:rsidR="00C44ACF">
              <w:rPr>
                <w:rFonts w:hint="eastAsia"/>
                <w:sz w:val="21"/>
                <w:szCs w:val="21"/>
                <w:lang w:eastAsia="zh-CN"/>
              </w:rPr>
              <w:t>相关系数</w:t>
            </w:r>
          </w:p>
          <w:p w14:paraId="200DC753" w14:textId="31C06689" w:rsidR="00AB4149" w:rsidRDefault="00AB4149" w:rsidP="00AB4149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难点：</w:t>
            </w:r>
            <w:r w:rsidR="00F70727">
              <w:rPr>
                <w:rFonts w:hint="eastAsia"/>
                <w:sz w:val="21"/>
                <w:szCs w:val="21"/>
                <w:lang w:eastAsia="zh-CN"/>
              </w:rPr>
              <w:t>相关系数判读与应用</w:t>
            </w:r>
          </w:p>
          <w:p w14:paraId="49A72EA4" w14:textId="527E23A1" w:rsidR="00296FD6" w:rsidRPr="00EB0155" w:rsidRDefault="00AB4149" w:rsidP="00AB4149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课程思政融入点：</w:t>
            </w:r>
            <w:r w:rsidR="00F70727">
              <w:rPr>
                <w:rFonts w:eastAsiaTheme="minorEastAsia" w:hint="eastAsia"/>
                <w:sz w:val="21"/>
                <w:szCs w:val="21"/>
                <w:lang w:eastAsia="zh-CN"/>
              </w:rPr>
              <w:t>金融专业人才从事数据分析的技术准备。</w:t>
            </w:r>
          </w:p>
        </w:tc>
        <w:tc>
          <w:tcPr>
            <w:tcW w:w="709" w:type="dxa"/>
            <w:vAlign w:val="center"/>
          </w:tcPr>
          <w:p w14:paraId="2DB531BB" w14:textId="37104CF2" w:rsidR="00296FD6" w:rsidRPr="00EB0155" w:rsidRDefault="000B52AC" w:rsidP="000B52AC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44" w:type="dxa"/>
            <w:gridSpan w:val="2"/>
            <w:vAlign w:val="center"/>
          </w:tcPr>
          <w:p w14:paraId="1B4198D8" w14:textId="71CE9E7D" w:rsidR="00296FD6" w:rsidRPr="00EB0155" w:rsidRDefault="00A1617B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分组演练，并完成项目编程</w:t>
            </w:r>
          </w:p>
        </w:tc>
      </w:tr>
      <w:tr w:rsidR="00296FD6" w:rsidRPr="00EB0155" w14:paraId="0FE38312" w14:textId="77777777" w:rsidTr="00A1617B">
        <w:trPr>
          <w:trHeight w:val="340"/>
          <w:jc w:val="center"/>
        </w:trPr>
        <w:tc>
          <w:tcPr>
            <w:tcW w:w="526" w:type="dxa"/>
            <w:vAlign w:val="center"/>
          </w:tcPr>
          <w:p w14:paraId="68CD4009" w14:textId="4ABF76CC" w:rsidR="00296FD6" w:rsidRDefault="00296FD6" w:rsidP="003E2BAB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</w:t>
            </w:r>
            <w:r w:rsidR="001C644A">
              <w:rPr>
                <w:sz w:val="21"/>
                <w:szCs w:val="21"/>
                <w:lang w:eastAsia="zh-TW"/>
              </w:rPr>
              <w:t>7</w:t>
            </w:r>
          </w:p>
        </w:tc>
        <w:tc>
          <w:tcPr>
            <w:tcW w:w="2470" w:type="dxa"/>
            <w:vAlign w:val="center"/>
          </w:tcPr>
          <w:p w14:paraId="251E90B5" w14:textId="465A15F9" w:rsidR="00296FD6" w:rsidRPr="000E7111" w:rsidRDefault="000E7111" w:rsidP="003E2BAB">
            <w:pPr>
              <w:spacing w:after="0" w:line="360" w:lineRule="exact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 w:rsidRPr="000E7111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金融数据爬虫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:</w:t>
            </w:r>
            <w:r>
              <w:rPr>
                <w:rFonts w:hint="eastAsia"/>
              </w:rPr>
              <w:t xml:space="preserve"> </w:t>
            </w:r>
            <w:r w:rsidRPr="000E7111"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以</w:t>
            </w:r>
            <w:r w:rsidRPr="000E7111">
              <w:rPr>
                <w:rFonts w:asciiTheme="minorEastAsia" w:hAnsiTheme="minorEastAsia"/>
                <w:sz w:val="21"/>
                <w:szCs w:val="21"/>
                <w:lang w:eastAsia="zh-TW"/>
              </w:rPr>
              <w:t>Yahoo Finace  API</w:t>
            </w:r>
            <w:r w:rsidRPr="000E7111"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接口为例</w:t>
            </w:r>
          </w:p>
        </w:tc>
        <w:tc>
          <w:tcPr>
            <w:tcW w:w="992" w:type="dxa"/>
            <w:vAlign w:val="center"/>
          </w:tcPr>
          <w:p w14:paraId="20A237C3" w14:textId="1DB47CA8" w:rsidR="00296FD6" w:rsidRPr="00EB0155" w:rsidRDefault="00E966FE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谢依珊</w:t>
            </w:r>
          </w:p>
        </w:tc>
        <w:tc>
          <w:tcPr>
            <w:tcW w:w="675" w:type="dxa"/>
            <w:vAlign w:val="center"/>
          </w:tcPr>
          <w:p w14:paraId="0A41FCAC" w14:textId="15A0D584" w:rsidR="00296FD6" w:rsidRPr="00E966FE" w:rsidRDefault="00E966FE" w:rsidP="00E966FE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5562" w:type="dxa"/>
            <w:gridSpan w:val="3"/>
            <w:vAlign w:val="center"/>
          </w:tcPr>
          <w:p w14:paraId="031FEF85" w14:textId="21003937" w:rsidR="00AB4149" w:rsidRDefault="00AB4149" w:rsidP="00AB4149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重点：</w:t>
            </w:r>
            <w:r w:rsidR="00F70727">
              <w:rPr>
                <w:rFonts w:asciiTheme="minorEastAsia" w:hAnsiTheme="minorEastAsia"/>
                <w:sz w:val="21"/>
                <w:szCs w:val="21"/>
                <w:lang w:eastAsia="zh-CN"/>
              </w:rPr>
              <w:t>Yahoo Finace</w:t>
            </w:r>
            <w:r w:rsidR="00C44ACF" w:rsidRPr="000E7111">
              <w:rPr>
                <w:rFonts w:asciiTheme="minorEastAsia" w:hAnsiTheme="minorEastAsia"/>
                <w:sz w:val="21"/>
                <w:szCs w:val="21"/>
                <w:lang w:eastAsia="zh-CN"/>
              </w:rPr>
              <w:t xml:space="preserve"> API</w:t>
            </w:r>
            <w:r w:rsidR="00C44ACF">
              <w:rPr>
                <w:rFonts w:asciiTheme="minorEastAsia" w:hAnsiTheme="minorEastAsia"/>
                <w:sz w:val="21"/>
                <w:szCs w:val="21"/>
                <w:lang w:eastAsia="zh-CN"/>
              </w:rPr>
              <w:t>的使用</w:t>
            </w:r>
          </w:p>
          <w:p w14:paraId="7B347264" w14:textId="14BC4F94" w:rsidR="00AB4149" w:rsidRPr="00F70727" w:rsidRDefault="00AB4149" w:rsidP="00AB4149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难点：</w:t>
            </w:r>
            <w:r w:rsidR="00F70727">
              <w:rPr>
                <w:rFonts w:eastAsiaTheme="minorEastAsia"/>
                <w:sz w:val="21"/>
                <w:szCs w:val="21"/>
                <w:lang w:eastAsia="zh-CN"/>
              </w:rPr>
              <w:t>使用自定义函数建构自动读取数据的编程</w:t>
            </w:r>
          </w:p>
          <w:p w14:paraId="20871B3E" w14:textId="1138FE3D" w:rsidR="00296FD6" w:rsidRPr="00EB0155" w:rsidRDefault="00AB4149" w:rsidP="00AB4149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课程思政融入点：</w:t>
            </w:r>
            <w:r w:rsidR="00F70727">
              <w:rPr>
                <w:rFonts w:eastAsiaTheme="minorEastAsia" w:hint="eastAsia"/>
                <w:sz w:val="21"/>
                <w:szCs w:val="21"/>
                <w:lang w:eastAsia="zh-CN"/>
              </w:rPr>
              <w:t>金融专业人才从事数据分析的技术准备。</w:t>
            </w:r>
          </w:p>
        </w:tc>
        <w:tc>
          <w:tcPr>
            <w:tcW w:w="709" w:type="dxa"/>
            <w:vAlign w:val="center"/>
          </w:tcPr>
          <w:p w14:paraId="7A2CDB4F" w14:textId="0764AA66" w:rsidR="00296FD6" w:rsidRPr="00EB0155" w:rsidRDefault="000B52AC" w:rsidP="000B52AC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44" w:type="dxa"/>
            <w:gridSpan w:val="2"/>
            <w:vAlign w:val="center"/>
          </w:tcPr>
          <w:p w14:paraId="25E651F9" w14:textId="4A31D83E" w:rsidR="00296FD6" w:rsidRPr="00EB0155" w:rsidRDefault="00A1617B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分组演练，并完成项目编程</w:t>
            </w:r>
          </w:p>
        </w:tc>
      </w:tr>
      <w:tr w:rsidR="00296FD6" w:rsidRPr="00EB0155" w14:paraId="3E94CF4D" w14:textId="77777777" w:rsidTr="00A1617B">
        <w:trPr>
          <w:trHeight w:val="340"/>
          <w:jc w:val="center"/>
        </w:trPr>
        <w:tc>
          <w:tcPr>
            <w:tcW w:w="526" w:type="dxa"/>
            <w:vAlign w:val="center"/>
          </w:tcPr>
          <w:p w14:paraId="44E24ADB" w14:textId="0119B7A4" w:rsidR="00296FD6" w:rsidRDefault="000E7111" w:rsidP="003E2BAB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</w:t>
            </w:r>
            <w:r w:rsidR="001C644A">
              <w:rPr>
                <w:sz w:val="21"/>
                <w:szCs w:val="21"/>
                <w:lang w:eastAsia="zh-TW"/>
              </w:rPr>
              <w:t>8</w:t>
            </w:r>
          </w:p>
        </w:tc>
        <w:tc>
          <w:tcPr>
            <w:tcW w:w="2470" w:type="dxa"/>
            <w:vAlign w:val="center"/>
          </w:tcPr>
          <w:p w14:paraId="385E9916" w14:textId="52B4662D" w:rsidR="00296FD6" w:rsidRDefault="000E7111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0E7111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金融数据爬虫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:</w:t>
            </w:r>
            <w:r>
              <w:rPr>
                <w:rFonts w:hint="eastAsia"/>
              </w:rPr>
              <w:t xml:space="preserve"> </w:t>
            </w:r>
            <w:r w:rsidRPr="000E7111"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以</w:t>
            </w:r>
            <w:r w:rsidRPr="000E7111">
              <w:rPr>
                <w:rFonts w:asciiTheme="minorEastAsia" w:hAnsiTheme="minorEastAsia"/>
                <w:sz w:val="21"/>
                <w:szCs w:val="21"/>
                <w:lang w:eastAsia="zh-TW"/>
              </w:rPr>
              <w:t>Tushare API</w:t>
            </w:r>
            <w:r w:rsidRPr="000E7111"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接口</w:t>
            </w:r>
            <w:r w:rsidR="00C44ACF"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及</w:t>
            </w:r>
            <w:r w:rsidR="00C44ACF" w:rsidRPr="000E711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新浪财经</w:t>
            </w:r>
            <w:r w:rsidR="00C44ACF" w:rsidRPr="000E711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API</w:t>
            </w:r>
            <w:r w:rsidRPr="000E7111"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为例</w:t>
            </w:r>
          </w:p>
        </w:tc>
        <w:tc>
          <w:tcPr>
            <w:tcW w:w="992" w:type="dxa"/>
            <w:vAlign w:val="center"/>
          </w:tcPr>
          <w:p w14:paraId="2023BF8E" w14:textId="301EEEAE" w:rsidR="00296FD6" w:rsidRPr="00EB0155" w:rsidRDefault="00E966FE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谢依珊</w:t>
            </w:r>
          </w:p>
        </w:tc>
        <w:tc>
          <w:tcPr>
            <w:tcW w:w="675" w:type="dxa"/>
            <w:vAlign w:val="center"/>
          </w:tcPr>
          <w:p w14:paraId="167866E8" w14:textId="128FC881" w:rsidR="00296FD6" w:rsidRPr="00E966FE" w:rsidRDefault="00C44ACF" w:rsidP="00C44ACF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1.5</w:t>
            </w:r>
          </w:p>
        </w:tc>
        <w:tc>
          <w:tcPr>
            <w:tcW w:w="5562" w:type="dxa"/>
            <w:gridSpan w:val="3"/>
            <w:vAlign w:val="center"/>
          </w:tcPr>
          <w:p w14:paraId="1DE5F9B1" w14:textId="7EEB17BD" w:rsidR="00AB4149" w:rsidRDefault="00AB4149" w:rsidP="00AB4149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重点：</w:t>
            </w:r>
            <w:r w:rsidR="00C44ACF" w:rsidRPr="00C44ACF">
              <w:rPr>
                <w:rFonts w:eastAsiaTheme="minorEastAsia"/>
                <w:sz w:val="21"/>
                <w:szCs w:val="21"/>
                <w:lang w:eastAsia="zh-CN"/>
              </w:rPr>
              <w:t>Tushare API</w:t>
            </w:r>
            <w:r w:rsidR="00C44ACF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的使用</w:t>
            </w:r>
          </w:p>
          <w:p w14:paraId="1AA8AD81" w14:textId="3EFDE577" w:rsidR="00AB4149" w:rsidRPr="00F70727" w:rsidRDefault="00AB4149" w:rsidP="00AB4149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难点：</w:t>
            </w:r>
            <w:r w:rsidR="00F70727">
              <w:rPr>
                <w:rFonts w:eastAsiaTheme="minorEastAsia"/>
                <w:sz w:val="21"/>
                <w:szCs w:val="21"/>
                <w:lang w:eastAsia="zh-CN"/>
              </w:rPr>
              <w:t>使用自定义函数建构自动读取数据的编程</w:t>
            </w:r>
          </w:p>
          <w:p w14:paraId="24108E3A" w14:textId="6565E617" w:rsidR="00296FD6" w:rsidRPr="00EB0155" w:rsidRDefault="00AB4149" w:rsidP="00AB4149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课程思政融入点：</w:t>
            </w:r>
            <w:r w:rsidR="00F70727">
              <w:rPr>
                <w:rFonts w:eastAsiaTheme="minorEastAsia" w:hint="eastAsia"/>
                <w:sz w:val="21"/>
                <w:szCs w:val="21"/>
                <w:lang w:eastAsia="zh-CN"/>
              </w:rPr>
              <w:t>金融专业人才从事数据分析的技术准备。</w:t>
            </w:r>
          </w:p>
        </w:tc>
        <w:tc>
          <w:tcPr>
            <w:tcW w:w="709" w:type="dxa"/>
            <w:vAlign w:val="center"/>
          </w:tcPr>
          <w:p w14:paraId="2A2D0689" w14:textId="3BE9AD4C" w:rsidR="00296FD6" w:rsidRPr="00EB0155" w:rsidRDefault="000B52AC" w:rsidP="000B52AC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44" w:type="dxa"/>
            <w:gridSpan w:val="2"/>
            <w:vAlign w:val="center"/>
          </w:tcPr>
          <w:p w14:paraId="1C6089D7" w14:textId="71888869" w:rsidR="00296FD6" w:rsidRPr="00EB0155" w:rsidRDefault="00A1617B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分组演练，并完成项目编程</w:t>
            </w:r>
          </w:p>
        </w:tc>
      </w:tr>
      <w:tr w:rsidR="000E7111" w:rsidRPr="00EB0155" w14:paraId="3CE5F3A3" w14:textId="77777777" w:rsidTr="00A1617B">
        <w:trPr>
          <w:trHeight w:val="340"/>
          <w:jc w:val="center"/>
        </w:trPr>
        <w:tc>
          <w:tcPr>
            <w:tcW w:w="526" w:type="dxa"/>
            <w:vAlign w:val="center"/>
          </w:tcPr>
          <w:p w14:paraId="4D022C43" w14:textId="030C7C73" w:rsidR="000E7111" w:rsidRDefault="000E7111" w:rsidP="003E2BAB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</w:t>
            </w:r>
            <w:r w:rsidR="001C644A">
              <w:rPr>
                <w:sz w:val="21"/>
                <w:szCs w:val="21"/>
                <w:lang w:eastAsia="zh-TW"/>
              </w:rPr>
              <w:t>8</w:t>
            </w:r>
          </w:p>
        </w:tc>
        <w:tc>
          <w:tcPr>
            <w:tcW w:w="2470" w:type="dxa"/>
            <w:vAlign w:val="center"/>
          </w:tcPr>
          <w:p w14:paraId="6768D3F7" w14:textId="0BC6CBBE" w:rsidR="000E7111" w:rsidRPr="000E7111" w:rsidRDefault="000E7111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E711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金融数据爬虫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:</w:t>
            </w:r>
            <w:r w:rsidRPr="000E711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以新浪财经</w:t>
            </w:r>
            <w:r w:rsidRPr="000E711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API</w:t>
            </w:r>
            <w:r w:rsidRPr="000E711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接口为例</w:t>
            </w:r>
          </w:p>
        </w:tc>
        <w:tc>
          <w:tcPr>
            <w:tcW w:w="992" w:type="dxa"/>
            <w:vAlign w:val="center"/>
          </w:tcPr>
          <w:p w14:paraId="3B988B77" w14:textId="2DB76526" w:rsidR="000E7111" w:rsidRPr="00EB0155" w:rsidRDefault="00E966FE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谢依珊</w:t>
            </w:r>
          </w:p>
        </w:tc>
        <w:tc>
          <w:tcPr>
            <w:tcW w:w="675" w:type="dxa"/>
            <w:vAlign w:val="center"/>
          </w:tcPr>
          <w:p w14:paraId="662B1AD0" w14:textId="77E15C89" w:rsidR="000E7111" w:rsidRPr="00E966FE" w:rsidRDefault="00C44ACF" w:rsidP="00E966FE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1.5</w:t>
            </w:r>
          </w:p>
        </w:tc>
        <w:tc>
          <w:tcPr>
            <w:tcW w:w="5562" w:type="dxa"/>
            <w:gridSpan w:val="3"/>
            <w:vAlign w:val="center"/>
          </w:tcPr>
          <w:p w14:paraId="441AA9FB" w14:textId="5AEDCC2B" w:rsidR="00AB4149" w:rsidRDefault="00AB4149" w:rsidP="00AB4149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重点：</w:t>
            </w:r>
            <w:r w:rsidR="00C44ACF">
              <w:rPr>
                <w:rFonts w:eastAsiaTheme="minorEastAsia"/>
                <w:sz w:val="21"/>
                <w:szCs w:val="21"/>
                <w:lang w:eastAsia="zh-CN"/>
              </w:rPr>
              <w:t>新浪财经</w:t>
            </w:r>
            <w:r w:rsidR="00C44ACF" w:rsidRPr="00C44ACF">
              <w:rPr>
                <w:rFonts w:eastAsiaTheme="minorEastAsia"/>
                <w:sz w:val="21"/>
                <w:szCs w:val="21"/>
                <w:lang w:eastAsia="zh-CN"/>
              </w:rPr>
              <w:t>API</w:t>
            </w:r>
            <w:r w:rsidR="00C44ACF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的使用</w:t>
            </w:r>
          </w:p>
          <w:p w14:paraId="4DF7CA0A" w14:textId="2D58E371" w:rsidR="00AB4149" w:rsidRPr="00F70727" w:rsidRDefault="00AB4149" w:rsidP="00AB4149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难点：</w:t>
            </w:r>
            <w:r w:rsidR="00F70727">
              <w:rPr>
                <w:rFonts w:eastAsiaTheme="minorEastAsia"/>
                <w:sz w:val="21"/>
                <w:szCs w:val="21"/>
                <w:lang w:eastAsia="zh-CN"/>
              </w:rPr>
              <w:t>使用自定义函数建构自动读取数据的编程</w:t>
            </w:r>
          </w:p>
          <w:p w14:paraId="1EB07B73" w14:textId="15B54006" w:rsidR="000E7111" w:rsidRPr="00EB0155" w:rsidRDefault="00AB4149" w:rsidP="00AB4149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课程思政融入点：</w:t>
            </w:r>
            <w:r w:rsidR="00F70727">
              <w:rPr>
                <w:rFonts w:eastAsiaTheme="minorEastAsia" w:hint="eastAsia"/>
                <w:sz w:val="21"/>
                <w:szCs w:val="21"/>
                <w:lang w:eastAsia="zh-CN"/>
              </w:rPr>
              <w:t>金融专业人才从事数据分析的技术准备。</w:t>
            </w:r>
          </w:p>
        </w:tc>
        <w:tc>
          <w:tcPr>
            <w:tcW w:w="709" w:type="dxa"/>
            <w:vAlign w:val="center"/>
          </w:tcPr>
          <w:p w14:paraId="737CB51A" w14:textId="0EAA16D4" w:rsidR="000E7111" w:rsidRPr="00EB0155" w:rsidRDefault="000B52AC" w:rsidP="000B52AC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44" w:type="dxa"/>
            <w:gridSpan w:val="2"/>
            <w:vAlign w:val="center"/>
          </w:tcPr>
          <w:p w14:paraId="123CADD8" w14:textId="1FE80946" w:rsidR="000E7111" w:rsidRPr="00EB0155" w:rsidRDefault="00A1617B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分组演练，并完成项目编程</w:t>
            </w:r>
          </w:p>
        </w:tc>
      </w:tr>
      <w:tr w:rsidR="000E7111" w:rsidRPr="00EB0155" w14:paraId="0E50E3D4" w14:textId="77777777" w:rsidTr="00A1617B">
        <w:trPr>
          <w:trHeight w:val="340"/>
          <w:jc w:val="center"/>
        </w:trPr>
        <w:tc>
          <w:tcPr>
            <w:tcW w:w="526" w:type="dxa"/>
            <w:vAlign w:val="center"/>
          </w:tcPr>
          <w:p w14:paraId="2FA244FF" w14:textId="084DCCD5" w:rsidR="000E7111" w:rsidRDefault="000E7111" w:rsidP="003E2BAB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</w:t>
            </w:r>
            <w:r w:rsidR="001C644A">
              <w:rPr>
                <w:sz w:val="21"/>
                <w:szCs w:val="21"/>
                <w:lang w:eastAsia="zh-TW"/>
              </w:rPr>
              <w:t>9</w:t>
            </w:r>
          </w:p>
        </w:tc>
        <w:tc>
          <w:tcPr>
            <w:tcW w:w="2470" w:type="dxa"/>
            <w:vAlign w:val="center"/>
          </w:tcPr>
          <w:p w14:paraId="7F3DB70F" w14:textId="5F816BB5" w:rsidR="000E7111" w:rsidRPr="000E7111" w:rsidRDefault="000E7111" w:rsidP="003E2BAB">
            <w:pPr>
              <w:spacing w:after="0" w:line="36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量化投资</w:t>
            </w:r>
            <w:r w:rsidRPr="00276E57">
              <w:rPr>
                <w:rFonts w:eastAsiaTheme="minorEastAsia" w:hint="eastAsia"/>
                <w:sz w:val="21"/>
                <w:szCs w:val="21"/>
                <w:lang w:eastAsia="zh-CN"/>
              </w:rPr>
              <w:t>－</w:t>
            </w:r>
            <w:r w:rsidRPr="000E7111">
              <w:rPr>
                <w:rFonts w:eastAsiaTheme="minorEastAsia" w:hint="eastAsia"/>
                <w:sz w:val="21"/>
                <w:szCs w:val="21"/>
                <w:lang w:eastAsia="zh-CN"/>
              </w:rPr>
              <w:t>均线策略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:</w:t>
            </w:r>
            <w:r>
              <w:rPr>
                <w:rFonts w:hint="eastAsia"/>
                <w:lang w:eastAsia="zh-CN"/>
              </w:rPr>
              <w:t xml:space="preserve"> </w:t>
            </w:r>
            <w:r w:rsidRPr="000E7111">
              <w:rPr>
                <w:rFonts w:eastAsiaTheme="minorEastAsia" w:hint="eastAsia"/>
                <w:sz w:val="21"/>
                <w:szCs w:val="21"/>
                <w:lang w:eastAsia="zh-CN"/>
              </w:rPr>
              <w:t>以东方财富为例的单股</w:t>
            </w:r>
            <w:r w:rsidRPr="000E7111"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票均线策略</w:t>
            </w:r>
          </w:p>
        </w:tc>
        <w:tc>
          <w:tcPr>
            <w:tcW w:w="992" w:type="dxa"/>
            <w:vAlign w:val="center"/>
          </w:tcPr>
          <w:p w14:paraId="7DA4C523" w14:textId="6FB037C5" w:rsidR="000E7111" w:rsidRPr="00EB0155" w:rsidRDefault="00E966FE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lastRenderedPageBreak/>
              <w:t>谢依珊</w:t>
            </w:r>
          </w:p>
        </w:tc>
        <w:tc>
          <w:tcPr>
            <w:tcW w:w="675" w:type="dxa"/>
            <w:vAlign w:val="center"/>
          </w:tcPr>
          <w:p w14:paraId="352BD84F" w14:textId="56588005" w:rsidR="000E7111" w:rsidRPr="00E966FE" w:rsidRDefault="00E966FE" w:rsidP="00E966FE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5562" w:type="dxa"/>
            <w:gridSpan w:val="3"/>
            <w:vAlign w:val="center"/>
          </w:tcPr>
          <w:p w14:paraId="6F5775D3" w14:textId="3D9F61D5" w:rsidR="00AB4149" w:rsidRDefault="00AB4149" w:rsidP="00AB4149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重点：</w:t>
            </w:r>
            <w:r w:rsidR="007A1EA7">
              <w:rPr>
                <w:rFonts w:eastAsiaTheme="minorEastAsia"/>
                <w:sz w:val="21"/>
                <w:szCs w:val="21"/>
                <w:lang w:eastAsia="zh-CN"/>
              </w:rPr>
              <w:t>建立移动平均模组、股价均线分析、买卖点制订</w:t>
            </w:r>
          </w:p>
          <w:p w14:paraId="0950070F" w14:textId="1F6DD2A1" w:rsidR="00AB4149" w:rsidRDefault="00AB4149" w:rsidP="00AB4149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难点：</w:t>
            </w:r>
            <w:r w:rsidR="00F70727">
              <w:rPr>
                <w:rFonts w:eastAsiaTheme="minorEastAsia"/>
                <w:sz w:val="21"/>
                <w:szCs w:val="21"/>
                <w:lang w:eastAsia="zh-CN"/>
              </w:rPr>
              <w:t>均线</w:t>
            </w:r>
            <w:r w:rsidR="00F70727" w:rsidRPr="000E7111">
              <w:rPr>
                <w:rFonts w:eastAsiaTheme="minorEastAsia" w:hint="eastAsia"/>
                <w:sz w:val="21"/>
                <w:szCs w:val="21"/>
                <w:lang w:eastAsia="zh-CN"/>
              </w:rPr>
              <w:t>策略</w:t>
            </w:r>
            <w:r w:rsidR="00F70727">
              <w:rPr>
                <w:rFonts w:eastAsiaTheme="minorEastAsia"/>
                <w:sz w:val="21"/>
                <w:szCs w:val="21"/>
                <w:lang w:eastAsia="zh-CN"/>
              </w:rPr>
              <w:t>概念</w:t>
            </w:r>
          </w:p>
          <w:p w14:paraId="6E162DA2" w14:textId="41DB50BD" w:rsidR="000E7111" w:rsidRPr="00EB0155" w:rsidRDefault="00AB4149" w:rsidP="00AB4149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lastRenderedPageBreak/>
              <w:t>课程思政融入点：</w:t>
            </w:r>
            <w:r w:rsidR="00F70727">
              <w:rPr>
                <w:rFonts w:eastAsiaTheme="minorEastAsia" w:hint="eastAsia"/>
                <w:sz w:val="21"/>
                <w:szCs w:val="21"/>
                <w:lang w:eastAsia="zh-CN"/>
              </w:rPr>
              <w:t>金融专业人才从事数据分析的技术准备。</w:t>
            </w:r>
          </w:p>
        </w:tc>
        <w:tc>
          <w:tcPr>
            <w:tcW w:w="709" w:type="dxa"/>
            <w:vAlign w:val="center"/>
          </w:tcPr>
          <w:p w14:paraId="63E17F02" w14:textId="2E3A6ACE" w:rsidR="000E7111" w:rsidRPr="00EB0155" w:rsidRDefault="000B52AC" w:rsidP="000B52AC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sz w:val="21"/>
                <w:szCs w:val="21"/>
              </w:rPr>
              <w:lastRenderedPageBreak/>
              <w:t>综合</w:t>
            </w:r>
          </w:p>
        </w:tc>
        <w:tc>
          <w:tcPr>
            <w:tcW w:w="1644" w:type="dxa"/>
            <w:gridSpan w:val="2"/>
            <w:vAlign w:val="center"/>
          </w:tcPr>
          <w:p w14:paraId="5CD263F0" w14:textId="774AEE8B" w:rsidR="000E7111" w:rsidRPr="00EB0155" w:rsidRDefault="00A1617B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分组演练，并完成项目编程</w:t>
            </w:r>
          </w:p>
        </w:tc>
      </w:tr>
      <w:tr w:rsidR="00C44ACF" w:rsidRPr="00EB0155" w14:paraId="2CE2190B" w14:textId="77777777" w:rsidTr="00A1617B">
        <w:trPr>
          <w:trHeight w:val="340"/>
          <w:jc w:val="center"/>
        </w:trPr>
        <w:tc>
          <w:tcPr>
            <w:tcW w:w="526" w:type="dxa"/>
            <w:vAlign w:val="center"/>
          </w:tcPr>
          <w:p w14:paraId="04DBB1DF" w14:textId="125DC2CD" w:rsidR="00C44ACF" w:rsidRDefault="001C644A" w:rsidP="003E2BAB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2</w:t>
            </w:r>
            <w:r>
              <w:rPr>
                <w:sz w:val="21"/>
                <w:szCs w:val="21"/>
                <w:lang w:eastAsia="zh-TW"/>
              </w:rPr>
              <w:t>0</w:t>
            </w:r>
          </w:p>
        </w:tc>
        <w:tc>
          <w:tcPr>
            <w:tcW w:w="2470" w:type="dxa"/>
            <w:vAlign w:val="center"/>
          </w:tcPr>
          <w:p w14:paraId="7B4360EB" w14:textId="60E34723" w:rsidR="00C44ACF" w:rsidRPr="007A1EA7" w:rsidRDefault="007A1EA7" w:rsidP="003E2BAB">
            <w:pPr>
              <w:spacing w:after="0" w:line="36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量化投资</w:t>
            </w:r>
            <w:r w:rsidRPr="00276E57">
              <w:rPr>
                <w:rFonts w:eastAsiaTheme="minorEastAsia" w:hint="eastAsia"/>
                <w:sz w:val="21"/>
                <w:szCs w:val="21"/>
                <w:lang w:eastAsia="zh-CN"/>
              </w:rPr>
              <w:t>－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双</w:t>
            </w:r>
            <w:r w:rsidRPr="000E7111">
              <w:rPr>
                <w:rFonts w:eastAsiaTheme="minorEastAsia" w:hint="eastAsia"/>
                <w:sz w:val="21"/>
                <w:szCs w:val="21"/>
                <w:lang w:eastAsia="zh-CN"/>
              </w:rPr>
              <w:t>均线策略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:</w:t>
            </w:r>
            <w:r w:rsidRPr="007A1EA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以华夏上证</w:t>
            </w:r>
            <w:r w:rsidRPr="007A1EA7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50ETF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为例</w:t>
            </w:r>
          </w:p>
        </w:tc>
        <w:tc>
          <w:tcPr>
            <w:tcW w:w="992" w:type="dxa"/>
            <w:vAlign w:val="center"/>
          </w:tcPr>
          <w:p w14:paraId="62EA1E51" w14:textId="39295D9F" w:rsidR="00C44ACF" w:rsidRDefault="00C44ACF" w:rsidP="003E2BAB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谢依珊</w:t>
            </w:r>
          </w:p>
        </w:tc>
        <w:tc>
          <w:tcPr>
            <w:tcW w:w="675" w:type="dxa"/>
            <w:vAlign w:val="center"/>
          </w:tcPr>
          <w:p w14:paraId="4A99E882" w14:textId="02F97ACD" w:rsidR="00C44ACF" w:rsidRDefault="00C44ACF" w:rsidP="00E966FE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5562" w:type="dxa"/>
            <w:gridSpan w:val="3"/>
            <w:vAlign w:val="center"/>
          </w:tcPr>
          <w:p w14:paraId="5735FB51" w14:textId="16D4AA4D" w:rsidR="007A1EA7" w:rsidRPr="007A1EA7" w:rsidRDefault="007A1EA7" w:rsidP="007A1EA7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历史走势分析、双均线交叉、</w:t>
            </w:r>
            <w:r>
              <w:rPr>
                <w:rFonts w:hint="eastAsia"/>
                <w:sz w:val="21"/>
                <w:szCs w:val="21"/>
                <w:lang w:eastAsia="zh-CN"/>
              </w:rPr>
              <w:t>quartz</w:t>
            </w:r>
            <w:r>
              <w:rPr>
                <w:rFonts w:hint="eastAsia"/>
                <w:sz w:val="21"/>
                <w:szCs w:val="21"/>
                <w:lang w:eastAsia="zh-CN"/>
              </w:rPr>
              <w:t>回测</w:t>
            </w:r>
          </w:p>
          <w:p w14:paraId="4CF72D3D" w14:textId="79E44ACC" w:rsidR="007A1EA7" w:rsidRPr="00F70727" w:rsidRDefault="007A1EA7" w:rsidP="007A1EA7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难点：</w:t>
            </w:r>
            <w:r w:rsidR="00F70727">
              <w:rPr>
                <w:rFonts w:eastAsiaTheme="minorEastAsia" w:hint="eastAsia"/>
                <w:sz w:val="21"/>
                <w:szCs w:val="21"/>
                <w:lang w:eastAsia="zh-CN"/>
              </w:rPr>
              <w:t>双</w:t>
            </w:r>
            <w:r w:rsidR="00F70727" w:rsidRPr="000E7111">
              <w:rPr>
                <w:rFonts w:eastAsiaTheme="minorEastAsia" w:hint="eastAsia"/>
                <w:sz w:val="21"/>
                <w:szCs w:val="21"/>
                <w:lang w:eastAsia="zh-CN"/>
              </w:rPr>
              <w:t>均线策略</w:t>
            </w:r>
            <w:r w:rsidR="00F70727">
              <w:rPr>
                <w:rFonts w:eastAsiaTheme="minorEastAsia" w:hint="eastAsia"/>
                <w:sz w:val="21"/>
                <w:szCs w:val="21"/>
                <w:lang w:eastAsia="zh-CN"/>
              </w:rPr>
              <w:t>概念</w:t>
            </w:r>
          </w:p>
          <w:p w14:paraId="0D79B053" w14:textId="5FF129BE" w:rsidR="00C44ACF" w:rsidRPr="00E966FE" w:rsidRDefault="007A1EA7" w:rsidP="007A1EA7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E966FE">
              <w:rPr>
                <w:rFonts w:eastAsiaTheme="minorEastAsia"/>
                <w:sz w:val="21"/>
                <w:szCs w:val="21"/>
                <w:lang w:eastAsia="zh-CN"/>
              </w:rPr>
              <w:t>课程思政融入点：</w:t>
            </w:r>
            <w:r w:rsidR="00F70727">
              <w:rPr>
                <w:rFonts w:eastAsiaTheme="minorEastAsia" w:hint="eastAsia"/>
                <w:sz w:val="21"/>
                <w:szCs w:val="21"/>
                <w:lang w:eastAsia="zh-CN"/>
              </w:rPr>
              <w:t>金融专业人才从事数据分析的技术准备。</w:t>
            </w:r>
          </w:p>
        </w:tc>
        <w:tc>
          <w:tcPr>
            <w:tcW w:w="709" w:type="dxa"/>
            <w:vAlign w:val="center"/>
          </w:tcPr>
          <w:p w14:paraId="106E259D" w14:textId="431CD02B" w:rsidR="00C44ACF" w:rsidRPr="00EB0155" w:rsidRDefault="00C44ACF" w:rsidP="000B52AC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EB0155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44" w:type="dxa"/>
            <w:gridSpan w:val="2"/>
            <w:vAlign w:val="center"/>
          </w:tcPr>
          <w:p w14:paraId="6CA5BA1F" w14:textId="097D2677" w:rsidR="00C44ACF" w:rsidRDefault="00A1617B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分组演练，并完成项目编程</w:t>
            </w:r>
          </w:p>
        </w:tc>
      </w:tr>
      <w:tr w:rsidR="00C44ACF" w:rsidRPr="00EB0155" w14:paraId="6AF96FF5" w14:textId="77777777" w:rsidTr="00A1617B">
        <w:trPr>
          <w:trHeight w:val="340"/>
          <w:jc w:val="center"/>
        </w:trPr>
        <w:tc>
          <w:tcPr>
            <w:tcW w:w="3988" w:type="dxa"/>
            <w:gridSpan w:val="3"/>
            <w:vAlign w:val="center"/>
          </w:tcPr>
          <w:p w14:paraId="296D26C5" w14:textId="77777777" w:rsidR="00C44ACF" w:rsidRPr="00EB0155" w:rsidRDefault="00C44ACF" w:rsidP="003E2BAB">
            <w:pPr>
              <w:spacing w:after="0" w:line="360" w:lineRule="exact"/>
              <w:jc w:val="right"/>
              <w:rPr>
                <w:rFonts w:eastAsiaTheme="minorEastAsia"/>
                <w:sz w:val="21"/>
                <w:szCs w:val="21"/>
              </w:rPr>
            </w:pPr>
            <w:r w:rsidRPr="00EB0155">
              <w:rPr>
                <w:rFonts w:eastAsiaTheme="minorEastAsia"/>
                <w:sz w:val="21"/>
                <w:szCs w:val="21"/>
              </w:rPr>
              <w:t>合计：</w:t>
            </w:r>
          </w:p>
        </w:tc>
        <w:tc>
          <w:tcPr>
            <w:tcW w:w="675" w:type="dxa"/>
            <w:vAlign w:val="center"/>
          </w:tcPr>
          <w:p w14:paraId="5B751008" w14:textId="33E3E2D8" w:rsidR="00C44ACF" w:rsidRPr="007A1EA7" w:rsidRDefault="007A1EA7" w:rsidP="007A1EA7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48</w:t>
            </w:r>
          </w:p>
        </w:tc>
        <w:tc>
          <w:tcPr>
            <w:tcW w:w="5562" w:type="dxa"/>
            <w:gridSpan w:val="3"/>
            <w:vAlign w:val="center"/>
          </w:tcPr>
          <w:p w14:paraId="34F4F326" w14:textId="77777777" w:rsidR="00C44ACF" w:rsidRPr="00EB0155" w:rsidRDefault="00C44ACF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420D664" w14:textId="77777777" w:rsidR="00C44ACF" w:rsidRPr="00EB0155" w:rsidRDefault="00C44ACF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6ACD8F25" w14:textId="77777777" w:rsidR="00C44ACF" w:rsidRPr="00EB0155" w:rsidRDefault="00C44ACF" w:rsidP="003E2BAB"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</w:p>
        </w:tc>
      </w:tr>
      <w:tr w:rsidR="00C44ACF" w:rsidRPr="00EB0155" w14:paraId="4E6D9ACD" w14:textId="77777777" w:rsidTr="00C44ACF">
        <w:trPr>
          <w:trHeight w:val="340"/>
          <w:jc w:val="center"/>
        </w:trPr>
        <w:tc>
          <w:tcPr>
            <w:tcW w:w="12578" w:type="dxa"/>
            <w:gridSpan w:val="10"/>
            <w:shd w:val="clear" w:color="auto" w:fill="C0C0C0"/>
            <w:vAlign w:val="center"/>
          </w:tcPr>
          <w:p w14:paraId="7E48EB08" w14:textId="77777777" w:rsidR="00C44ACF" w:rsidRPr="00EB0155" w:rsidRDefault="00C44ACF" w:rsidP="00001AFD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Theme="minorEastAsia"/>
                <w:b/>
                <w:szCs w:val="21"/>
                <w:lang w:eastAsia="zh-CN"/>
              </w:rPr>
            </w:pPr>
            <w:r w:rsidRPr="00EB0155">
              <w:rPr>
                <w:rFonts w:eastAsiaTheme="minorEastAsia"/>
                <w:b/>
                <w:szCs w:val="21"/>
                <w:lang w:eastAsia="zh-CN"/>
              </w:rPr>
              <w:t>考核方法及标准</w:t>
            </w:r>
          </w:p>
        </w:tc>
      </w:tr>
      <w:tr w:rsidR="00C44ACF" w:rsidRPr="00EB0155" w14:paraId="333FC291" w14:textId="77777777" w:rsidTr="00C44ACF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14:paraId="5DD87EEA" w14:textId="77777777" w:rsidR="00C44ACF" w:rsidRPr="00EB0155" w:rsidRDefault="00C44ACF" w:rsidP="003E2BAB">
            <w:pPr>
              <w:snapToGrid w:val="0"/>
              <w:spacing w:after="0" w:line="360" w:lineRule="exact"/>
              <w:jc w:val="center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b/>
                <w:sz w:val="21"/>
                <w:szCs w:val="21"/>
              </w:rPr>
              <w:t>考核</w:t>
            </w: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720" w:type="dxa"/>
            <w:gridSpan w:val="4"/>
            <w:vAlign w:val="center"/>
          </w:tcPr>
          <w:p w14:paraId="5589CC0B" w14:textId="77777777" w:rsidR="00C44ACF" w:rsidRPr="00EB0155" w:rsidRDefault="00C44ACF" w:rsidP="003E2BAB">
            <w:pPr>
              <w:snapToGrid w:val="0"/>
              <w:spacing w:after="0" w:line="360" w:lineRule="exact"/>
              <w:ind w:left="180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EB0155">
              <w:rPr>
                <w:rFonts w:eastAsiaTheme="minorEastAsia"/>
                <w:b/>
                <w:sz w:val="21"/>
                <w:szCs w:val="21"/>
              </w:rPr>
              <w:t>评价标准</w:t>
            </w:r>
          </w:p>
        </w:tc>
        <w:tc>
          <w:tcPr>
            <w:tcW w:w="1397" w:type="dxa"/>
            <w:vAlign w:val="center"/>
          </w:tcPr>
          <w:p w14:paraId="2265B790" w14:textId="77777777" w:rsidR="00C44ACF" w:rsidRPr="00EB0155" w:rsidRDefault="00C44ACF" w:rsidP="00E25698">
            <w:pPr>
              <w:snapToGrid w:val="0"/>
              <w:spacing w:after="0" w:line="360" w:lineRule="exact"/>
              <w:ind w:left="180"/>
              <w:rPr>
                <w:rFonts w:eastAsiaTheme="minorEastAsia"/>
                <w:b/>
                <w:sz w:val="21"/>
                <w:szCs w:val="21"/>
              </w:rPr>
            </w:pPr>
            <w:r w:rsidRPr="00EB0155">
              <w:rPr>
                <w:rFonts w:eastAsiaTheme="minorEastAsia"/>
                <w:b/>
                <w:sz w:val="21"/>
                <w:szCs w:val="21"/>
              </w:rPr>
              <w:t>权重</w:t>
            </w:r>
          </w:p>
        </w:tc>
      </w:tr>
      <w:tr w:rsidR="00E25698" w:rsidRPr="00EB0155" w14:paraId="391F1581" w14:textId="77777777" w:rsidTr="00C44ACF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14:paraId="3017F172" w14:textId="4936F501" w:rsidR="00E25698" w:rsidRPr="00EB0155" w:rsidRDefault="00E25698" w:rsidP="00E25698">
            <w:pPr>
              <w:snapToGrid w:val="0"/>
              <w:spacing w:after="0" w:line="360" w:lineRule="exact"/>
              <w:jc w:val="left"/>
              <w:rPr>
                <w:rFonts w:eastAsiaTheme="minorEastAsia"/>
                <w:sz w:val="21"/>
                <w:szCs w:val="21"/>
              </w:rPr>
            </w:pPr>
            <w:r w:rsidRPr="00EA4A7E">
              <w:rPr>
                <w:rFonts w:asciiTheme="minorEastAsia" w:eastAsiaTheme="minorEastAsia" w:hAnsiTheme="minorEastAsia" w:cs="Arial" w:hint="eastAsia"/>
                <w:bCs/>
                <w:kern w:val="2"/>
                <w:sz w:val="21"/>
                <w:szCs w:val="21"/>
                <w:lang w:eastAsia="zh-CN"/>
              </w:rPr>
              <w:t>到堂情况</w:t>
            </w:r>
          </w:p>
        </w:tc>
        <w:tc>
          <w:tcPr>
            <w:tcW w:w="5720" w:type="dxa"/>
            <w:gridSpan w:val="4"/>
            <w:vAlign w:val="center"/>
          </w:tcPr>
          <w:p w14:paraId="219661CE" w14:textId="5C61F390" w:rsidR="00E25698" w:rsidRPr="00EB0155" w:rsidRDefault="00E25698" w:rsidP="003E2BAB">
            <w:pPr>
              <w:snapToGrid w:val="0"/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kern w:val="2"/>
                <w:sz w:val="21"/>
                <w:szCs w:val="21"/>
                <w:lang w:eastAsia="zh-CN"/>
              </w:rPr>
              <w:t>出席状况与上课表现</w:t>
            </w:r>
          </w:p>
        </w:tc>
        <w:tc>
          <w:tcPr>
            <w:tcW w:w="1397" w:type="dxa"/>
            <w:vAlign w:val="center"/>
          </w:tcPr>
          <w:p w14:paraId="2132E8F0" w14:textId="34C9D11A" w:rsidR="00E25698" w:rsidRPr="00EB0155" w:rsidRDefault="00E25698" w:rsidP="003E2BAB">
            <w:pPr>
              <w:snapToGrid w:val="0"/>
              <w:spacing w:after="0" w:line="360" w:lineRule="exact"/>
              <w:ind w:left="180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10%</w:t>
            </w:r>
          </w:p>
        </w:tc>
      </w:tr>
      <w:tr w:rsidR="00E25698" w:rsidRPr="00EB0155" w14:paraId="5AA7C3CF" w14:textId="77777777" w:rsidTr="00C44ACF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14:paraId="7888D94A" w14:textId="3D679A9A" w:rsidR="00E25698" w:rsidRPr="00EB0155" w:rsidRDefault="00E25698" w:rsidP="00E25698">
            <w:pPr>
              <w:snapToGrid w:val="0"/>
              <w:spacing w:after="0" w:line="360" w:lineRule="exact"/>
              <w:jc w:val="left"/>
              <w:rPr>
                <w:rFonts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课堂演练</w:t>
            </w:r>
          </w:p>
        </w:tc>
        <w:tc>
          <w:tcPr>
            <w:tcW w:w="5720" w:type="dxa"/>
            <w:gridSpan w:val="4"/>
            <w:vAlign w:val="center"/>
          </w:tcPr>
          <w:p w14:paraId="3504ED82" w14:textId="754E1E9D" w:rsidR="00E25698" w:rsidRPr="001F467F" w:rsidRDefault="001F467F" w:rsidP="003E2BAB">
            <w:pPr>
              <w:snapToGrid w:val="0"/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根据</w:t>
            </w: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  <w:r>
              <w:rPr>
                <w:sz w:val="21"/>
                <w:szCs w:val="21"/>
                <w:lang w:eastAsia="zh-CN"/>
              </w:rPr>
              <w:t>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次的项目演练，进行分组上机编程。依照编程过程表现与结果评分。</w:t>
            </w:r>
          </w:p>
        </w:tc>
        <w:tc>
          <w:tcPr>
            <w:tcW w:w="1397" w:type="dxa"/>
            <w:vAlign w:val="center"/>
          </w:tcPr>
          <w:p w14:paraId="1918775C" w14:textId="6ED9A769" w:rsidR="00E25698" w:rsidRPr="00EB0155" w:rsidRDefault="00E25698" w:rsidP="003E2BAB">
            <w:pPr>
              <w:snapToGrid w:val="0"/>
              <w:spacing w:after="0" w:line="360" w:lineRule="exact"/>
              <w:ind w:left="180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60%</w:t>
            </w:r>
          </w:p>
        </w:tc>
      </w:tr>
      <w:tr w:rsidR="00E25698" w:rsidRPr="00EB0155" w14:paraId="3BE4BF24" w14:textId="77777777" w:rsidTr="00C44ACF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14:paraId="710FCFA9" w14:textId="699DB12C" w:rsidR="00E25698" w:rsidRPr="00EB0155" w:rsidRDefault="00E25698" w:rsidP="00E25698">
            <w:pPr>
              <w:snapToGrid w:val="0"/>
              <w:spacing w:after="0" w:line="360" w:lineRule="exact"/>
              <w:jc w:val="left"/>
              <w:rPr>
                <w:rFonts w:eastAsiaTheme="minorEastAsia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期中考</w:t>
            </w:r>
          </w:p>
        </w:tc>
        <w:tc>
          <w:tcPr>
            <w:tcW w:w="5720" w:type="dxa"/>
            <w:gridSpan w:val="4"/>
            <w:vAlign w:val="center"/>
          </w:tcPr>
          <w:p w14:paraId="069E8314" w14:textId="61A2CA36" w:rsidR="00E25698" w:rsidRPr="00EB0155" w:rsidRDefault="00E25698" w:rsidP="003E2BAB">
            <w:pPr>
              <w:snapToGrid w:val="0"/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EA4A7E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  <w:lang w:eastAsia="zh-CN"/>
              </w:rPr>
              <w:t>根据评分标准评定分数</w:t>
            </w:r>
          </w:p>
        </w:tc>
        <w:tc>
          <w:tcPr>
            <w:tcW w:w="1397" w:type="dxa"/>
            <w:vAlign w:val="center"/>
          </w:tcPr>
          <w:p w14:paraId="0A175356" w14:textId="747F574C" w:rsidR="00E25698" w:rsidRPr="00EB0155" w:rsidRDefault="00E25698" w:rsidP="003E2BAB">
            <w:pPr>
              <w:snapToGrid w:val="0"/>
              <w:spacing w:after="0" w:line="360" w:lineRule="exact"/>
              <w:ind w:left="180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15%</w:t>
            </w:r>
          </w:p>
        </w:tc>
      </w:tr>
      <w:tr w:rsidR="00E25698" w:rsidRPr="00EB0155" w14:paraId="5F5835ED" w14:textId="77777777" w:rsidTr="00C44ACF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14:paraId="5185AB0F" w14:textId="1DBA06ED" w:rsidR="00E25698" w:rsidRPr="00EB0155" w:rsidRDefault="00E25698" w:rsidP="00E25698">
            <w:pPr>
              <w:snapToGrid w:val="0"/>
              <w:spacing w:after="0" w:line="360" w:lineRule="exact"/>
              <w:jc w:val="left"/>
              <w:rPr>
                <w:rFonts w:eastAsiaTheme="minorEastAsia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期末考</w:t>
            </w:r>
          </w:p>
        </w:tc>
        <w:tc>
          <w:tcPr>
            <w:tcW w:w="5720" w:type="dxa"/>
            <w:gridSpan w:val="4"/>
            <w:vAlign w:val="center"/>
          </w:tcPr>
          <w:p w14:paraId="10003645" w14:textId="04A86C8C" w:rsidR="00E25698" w:rsidRPr="00EB0155" w:rsidRDefault="00E25698" w:rsidP="003E2BAB">
            <w:pPr>
              <w:snapToGrid w:val="0"/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EA4A7E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  <w:lang w:eastAsia="zh-CN"/>
              </w:rPr>
              <w:t>根据评分标准评定分数</w:t>
            </w:r>
          </w:p>
        </w:tc>
        <w:tc>
          <w:tcPr>
            <w:tcW w:w="1397" w:type="dxa"/>
            <w:vAlign w:val="center"/>
          </w:tcPr>
          <w:p w14:paraId="732EA40B" w14:textId="75884257" w:rsidR="00E25698" w:rsidRPr="00EB0155" w:rsidRDefault="00E25698" w:rsidP="003E2BAB">
            <w:pPr>
              <w:snapToGrid w:val="0"/>
              <w:spacing w:after="0" w:line="360" w:lineRule="exact"/>
              <w:ind w:left="180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15%</w:t>
            </w:r>
          </w:p>
        </w:tc>
      </w:tr>
      <w:tr w:rsidR="00E25698" w:rsidRPr="00EB0155" w14:paraId="3466E43C" w14:textId="77777777" w:rsidTr="00C44ACF">
        <w:trPr>
          <w:trHeight w:val="340"/>
          <w:jc w:val="center"/>
        </w:trPr>
        <w:tc>
          <w:tcPr>
            <w:tcW w:w="12578" w:type="dxa"/>
            <w:gridSpan w:val="10"/>
            <w:vAlign w:val="center"/>
          </w:tcPr>
          <w:p w14:paraId="5CEE134A" w14:textId="7BDF2311" w:rsidR="00E25698" w:rsidRPr="008B0A0B" w:rsidRDefault="00E25698" w:rsidP="003E2BAB">
            <w:pPr>
              <w:snapToGrid w:val="0"/>
              <w:spacing w:after="0" w:line="360" w:lineRule="exact"/>
              <w:ind w:left="180"/>
              <w:rPr>
                <w:b/>
                <w:sz w:val="21"/>
                <w:szCs w:val="21"/>
                <w:lang w:eastAsia="zh-TW"/>
              </w:rPr>
            </w:pPr>
            <w:r w:rsidRPr="00EB0155">
              <w:rPr>
                <w:rFonts w:eastAsiaTheme="minorEastAsia"/>
                <w:b/>
                <w:sz w:val="21"/>
                <w:szCs w:val="21"/>
                <w:lang w:eastAsia="zh-CN"/>
              </w:rPr>
              <w:t>大纲编写时间：</w:t>
            </w:r>
            <w:r w:rsidR="008B0A0B">
              <w:rPr>
                <w:rFonts w:hint="eastAsia"/>
                <w:b/>
                <w:sz w:val="21"/>
                <w:szCs w:val="21"/>
                <w:lang w:eastAsia="zh-TW"/>
              </w:rPr>
              <w:t>2</w:t>
            </w:r>
            <w:r w:rsidR="008B0A0B">
              <w:rPr>
                <w:b/>
                <w:sz w:val="21"/>
                <w:szCs w:val="21"/>
                <w:lang w:eastAsia="zh-TW"/>
              </w:rPr>
              <w:t>020.9.9</w:t>
            </w:r>
          </w:p>
        </w:tc>
      </w:tr>
      <w:tr w:rsidR="00E25698" w:rsidRPr="00EB0155" w14:paraId="7980E566" w14:textId="77777777" w:rsidTr="00C44ACF">
        <w:trPr>
          <w:trHeight w:val="2351"/>
          <w:jc w:val="center"/>
        </w:trPr>
        <w:tc>
          <w:tcPr>
            <w:tcW w:w="12578" w:type="dxa"/>
            <w:gridSpan w:val="10"/>
          </w:tcPr>
          <w:p w14:paraId="6A4EB047" w14:textId="77777777" w:rsidR="00E25698" w:rsidRPr="00EB0155" w:rsidRDefault="00E25698" w:rsidP="003E2BAB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Theme="minorEastAsia"/>
                <w:b/>
                <w:szCs w:val="21"/>
                <w:lang w:eastAsia="zh-CN"/>
              </w:rPr>
            </w:pPr>
            <w:r w:rsidRPr="00EB0155">
              <w:rPr>
                <w:rFonts w:eastAsiaTheme="minorEastAsia"/>
                <w:b/>
                <w:szCs w:val="21"/>
                <w:lang w:eastAsia="zh-CN"/>
              </w:rPr>
              <w:t>系（部）审查意见：</w:t>
            </w:r>
          </w:p>
          <w:p w14:paraId="3A712CA7" w14:textId="77777777" w:rsidR="00E25698" w:rsidRPr="00A1617B" w:rsidRDefault="00E25698" w:rsidP="003E2BAB">
            <w:pPr>
              <w:spacing w:after="0" w:line="360" w:lineRule="exact"/>
              <w:ind w:right="420"/>
              <w:rPr>
                <w:rFonts w:eastAsiaTheme="minorEastAsia"/>
                <w:sz w:val="21"/>
                <w:szCs w:val="21"/>
                <w:lang w:eastAsia="zh-CN"/>
              </w:rPr>
            </w:pPr>
          </w:p>
          <w:p w14:paraId="22CAC31C" w14:textId="1FB9ADC5" w:rsidR="00E25698" w:rsidRPr="00EB0155" w:rsidRDefault="00E25698" w:rsidP="001A4CA5">
            <w:pPr>
              <w:wordWrap w:val="0"/>
              <w:spacing w:after="0" w:line="360" w:lineRule="exact"/>
              <w:ind w:right="420"/>
              <w:jc w:val="right"/>
              <w:rPr>
                <w:rFonts w:eastAsiaTheme="minorEastAsia"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sz w:val="21"/>
                <w:szCs w:val="21"/>
                <w:lang w:eastAsia="zh-CN"/>
              </w:rPr>
              <w:t>系（部）主任签名：</w:t>
            </w:r>
            <w:r w:rsidR="008B0A0B">
              <w:rPr>
                <w:rFonts w:eastAsiaTheme="minorEastAsia"/>
                <w:noProof/>
                <w:sz w:val="21"/>
                <w:szCs w:val="21"/>
                <w:lang w:eastAsia="zh-CN"/>
              </w:rPr>
              <w:drawing>
                <wp:inline distT="0" distB="0" distL="0" distR="0" wp14:anchorId="4A9C3753" wp14:editId="619B3865">
                  <wp:extent cx="711200" cy="2730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155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</w:p>
          <w:p w14:paraId="57ABC4BD" w14:textId="2267B947" w:rsidR="00E25698" w:rsidRPr="00EB0155" w:rsidRDefault="00E25698" w:rsidP="003E2BAB">
            <w:pPr>
              <w:spacing w:after="0" w:line="360" w:lineRule="exact"/>
              <w:ind w:right="420"/>
              <w:jc w:val="right"/>
              <w:rPr>
                <w:rFonts w:eastAsiaTheme="minorEastAsia"/>
                <w:sz w:val="21"/>
                <w:szCs w:val="21"/>
                <w:lang w:eastAsia="zh-CN"/>
              </w:rPr>
            </w:pPr>
            <w:r w:rsidRPr="00EB0155">
              <w:rPr>
                <w:rFonts w:eastAsiaTheme="minorEastAsia"/>
                <w:sz w:val="21"/>
                <w:szCs w:val="21"/>
                <w:lang w:eastAsia="zh-CN"/>
              </w:rPr>
              <w:t>日期：</w:t>
            </w:r>
            <w:r w:rsidR="008B0A0B">
              <w:rPr>
                <w:rFonts w:hint="eastAsia"/>
                <w:sz w:val="21"/>
                <w:szCs w:val="21"/>
                <w:lang w:eastAsia="zh-CN"/>
              </w:rPr>
              <w:t>2</w:t>
            </w:r>
            <w:r w:rsidR="008B0A0B">
              <w:rPr>
                <w:sz w:val="21"/>
                <w:szCs w:val="21"/>
                <w:lang w:eastAsia="zh-CN"/>
              </w:rPr>
              <w:t>020</w:t>
            </w:r>
            <w:r w:rsidRPr="00EB0155">
              <w:rPr>
                <w:rFonts w:eastAsiaTheme="minorEastAsia"/>
                <w:sz w:val="21"/>
                <w:szCs w:val="21"/>
                <w:lang w:eastAsia="zh-CN"/>
              </w:rPr>
              <w:t>年</w:t>
            </w:r>
            <w:r w:rsidR="008B0A0B">
              <w:rPr>
                <w:rFonts w:hint="eastAsia"/>
                <w:sz w:val="21"/>
                <w:szCs w:val="21"/>
                <w:lang w:eastAsia="zh-TW"/>
              </w:rPr>
              <w:t>9</w:t>
            </w:r>
            <w:r w:rsidRPr="00EB0155">
              <w:rPr>
                <w:rFonts w:eastAsiaTheme="minorEastAsia"/>
                <w:sz w:val="21"/>
                <w:szCs w:val="21"/>
                <w:lang w:eastAsia="zh-CN"/>
              </w:rPr>
              <w:t>月</w:t>
            </w:r>
            <w:r w:rsidR="008B0A0B">
              <w:rPr>
                <w:rFonts w:hint="eastAsia"/>
                <w:sz w:val="21"/>
                <w:szCs w:val="21"/>
                <w:lang w:eastAsia="zh-TW"/>
              </w:rPr>
              <w:t>9</w:t>
            </w:r>
            <w:r w:rsidRPr="00EB0155">
              <w:rPr>
                <w:rFonts w:eastAsiaTheme="minorEastAsia"/>
                <w:sz w:val="21"/>
                <w:szCs w:val="21"/>
                <w:lang w:eastAsia="zh-CN"/>
              </w:rPr>
              <w:t>日</w:t>
            </w:r>
          </w:p>
          <w:p w14:paraId="73A77002" w14:textId="77777777" w:rsidR="00E25698" w:rsidRPr="00EB0155" w:rsidRDefault="00E25698" w:rsidP="003E2BAB">
            <w:pPr>
              <w:snapToGrid w:val="0"/>
              <w:spacing w:after="0" w:line="360" w:lineRule="exact"/>
              <w:ind w:left="180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</w:tbl>
    <w:p w14:paraId="506A84FF" w14:textId="2EF86660" w:rsidR="003E2BAB" w:rsidRPr="00EB0155" w:rsidRDefault="003E2BAB" w:rsidP="003E2BAB">
      <w:pPr>
        <w:spacing w:after="0" w:line="360" w:lineRule="exact"/>
        <w:ind w:left="1"/>
        <w:rPr>
          <w:rFonts w:eastAsiaTheme="minorEastAsia"/>
          <w:b/>
          <w:bCs/>
          <w:color w:val="00B050"/>
          <w:sz w:val="21"/>
          <w:szCs w:val="21"/>
          <w:lang w:eastAsia="zh-CN"/>
        </w:rPr>
      </w:pPr>
    </w:p>
    <w:sectPr w:rsidR="003E2BAB" w:rsidRPr="00EB0155" w:rsidSect="00914BA6">
      <w:pgSz w:w="16838" w:h="11906" w:orient="landscape"/>
      <w:pgMar w:top="1230" w:right="1440" w:bottom="123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EF660" w14:textId="77777777" w:rsidR="005A3636" w:rsidRDefault="005A3636" w:rsidP="00896971">
      <w:pPr>
        <w:spacing w:after="0"/>
      </w:pPr>
      <w:r>
        <w:separator/>
      </w:r>
    </w:p>
  </w:endnote>
  <w:endnote w:type="continuationSeparator" w:id="0">
    <w:p w14:paraId="3A2442C7" w14:textId="77777777" w:rsidR="005A3636" w:rsidRDefault="005A3636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81BEE" w14:textId="77777777" w:rsidR="005A3636" w:rsidRDefault="005A3636" w:rsidP="00896971">
      <w:pPr>
        <w:spacing w:after="0"/>
      </w:pPr>
      <w:r>
        <w:separator/>
      </w:r>
    </w:p>
  </w:footnote>
  <w:footnote w:type="continuationSeparator" w:id="0">
    <w:p w14:paraId="03324CCB" w14:textId="77777777" w:rsidR="005A3636" w:rsidRDefault="005A3636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 w15:restartNumberingAfterBreak="0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725046C3"/>
    <w:multiLevelType w:val="hybridMultilevel"/>
    <w:tmpl w:val="C5CEEC5A"/>
    <w:lvl w:ilvl="0" w:tplc="BB08C7E8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C23799B"/>
    <w:rsid w:val="00001AFD"/>
    <w:rsid w:val="000041EE"/>
    <w:rsid w:val="00006991"/>
    <w:rsid w:val="00017DD5"/>
    <w:rsid w:val="00057CB9"/>
    <w:rsid w:val="00061F27"/>
    <w:rsid w:val="0006698D"/>
    <w:rsid w:val="00074B8E"/>
    <w:rsid w:val="00087B74"/>
    <w:rsid w:val="000B52AC"/>
    <w:rsid w:val="000B626E"/>
    <w:rsid w:val="000C2D4A"/>
    <w:rsid w:val="000E0AE8"/>
    <w:rsid w:val="000E7111"/>
    <w:rsid w:val="00113022"/>
    <w:rsid w:val="00155E5A"/>
    <w:rsid w:val="00171228"/>
    <w:rsid w:val="001A4CA5"/>
    <w:rsid w:val="001B31E9"/>
    <w:rsid w:val="001C644A"/>
    <w:rsid w:val="001D28E8"/>
    <w:rsid w:val="001F20BC"/>
    <w:rsid w:val="001F467F"/>
    <w:rsid w:val="002111AE"/>
    <w:rsid w:val="00227119"/>
    <w:rsid w:val="00276E57"/>
    <w:rsid w:val="00295970"/>
    <w:rsid w:val="00296FD6"/>
    <w:rsid w:val="002C0D8F"/>
    <w:rsid w:val="002E27E1"/>
    <w:rsid w:val="003044FA"/>
    <w:rsid w:val="003403E2"/>
    <w:rsid w:val="00347A54"/>
    <w:rsid w:val="0037561C"/>
    <w:rsid w:val="00386DC8"/>
    <w:rsid w:val="003C66D8"/>
    <w:rsid w:val="003E2BAB"/>
    <w:rsid w:val="003E66A6"/>
    <w:rsid w:val="00411A5A"/>
    <w:rsid w:val="00414FC8"/>
    <w:rsid w:val="00457E42"/>
    <w:rsid w:val="004779A5"/>
    <w:rsid w:val="004835AB"/>
    <w:rsid w:val="0048793E"/>
    <w:rsid w:val="004B3994"/>
    <w:rsid w:val="004B7C67"/>
    <w:rsid w:val="004D29DE"/>
    <w:rsid w:val="004D6E09"/>
    <w:rsid w:val="004E0481"/>
    <w:rsid w:val="004E7804"/>
    <w:rsid w:val="00560ED1"/>
    <w:rsid w:val="005639AB"/>
    <w:rsid w:val="005805E8"/>
    <w:rsid w:val="005911D3"/>
    <w:rsid w:val="005A3636"/>
    <w:rsid w:val="005B10C8"/>
    <w:rsid w:val="005F174F"/>
    <w:rsid w:val="00631FA7"/>
    <w:rsid w:val="0063410F"/>
    <w:rsid w:val="00645F82"/>
    <w:rsid w:val="00647B86"/>
    <w:rsid w:val="0065141E"/>
    <w:rsid w:val="006544A1"/>
    <w:rsid w:val="0065651C"/>
    <w:rsid w:val="00670375"/>
    <w:rsid w:val="006E1924"/>
    <w:rsid w:val="00733AFF"/>
    <w:rsid w:val="00735FDE"/>
    <w:rsid w:val="00770F0D"/>
    <w:rsid w:val="00776AF2"/>
    <w:rsid w:val="00781F41"/>
    <w:rsid w:val="00785779"/>
    <w:rsid w:val="0079322F"/>
    <w:rsid w:val="007A154B"/>
    <w:rsid w:val="007A1EA7"/>
    <w:rsid w:val="008147FF"/>
    <w:rsid w:val="00815F78"/>
    <w:rsid w:val="00825F98"/>
    <w:rsid w:val="00837BA5"/>
    <w:rsid w:val="008512DF"/>
    <w:rsid w:val="00855020"/>
    <w:rsid w:val="00885EED"/>
    <w:rsid w:val="00892ADC"/>
    <w:rsid w:val="00896971"/>
    <w:rsid w:val="008B0A0B"/>
    <w:rsid w:val="008B4200"/>
    <w:rsid w:val="008B6A1E"/>
    <w:rsid w:val="008F6642"/>
    <w:rsid w:val="00907E3A"/>
    <w:rsid w:val="00914BA6"/>
    <w:rsid w:val="00917C66"/>
    <w:rsid w:val="00930C61"/>
    <w:rsid w:val="009349EE"/>
    <w:rsid w:val="00935F4B"/>
    <w:rsid w:val="009857D5"/>
    <w:rsid w:val="009A2B5C"/>
    <w:rsid w:val="009B3EAE"/>
    <w:rsid w:val="009C3354"/>
    <w:rsid w:val="009D3079"/>
    <w:rsid w:val="009D7238"/>
    <w:rsid w:val="009F076F"/>
    <w:rsid w:val="009F7907"/>
    <w:rsid w:val="00A1617B"/>
    <w:rsid w:val="00A34228"/>
    <w:rsid w:val="00A41C45"/>
    <w:rsid w:val="00A613BB"/>
    <w:rsid w:val="00A84D68"/>
    <w:rsid w:val="00A85774"/>
    <w:rsid w:val="00AA199F"/>
    <w:rsid w:val="00AB00C2"/>
    <w:rsid w:val="00AB4149"/>
    <w:rsid w:val="00AE48DD"/>
    <w:rsid w:val="00AF342D"/>
    <w:rsid w:val="00B05FEC"/>
    <w:rsid w:val="00B33509"/>
    <w:rsid w:val="00BB35F5"/>
    <w:rsid w:val="00C06D81"/>
    <w:rsid w:val="00C41D05"/>
    <w:rsid w:val="00C44ACF"/>
    <w:rsid w:val="00C479CB"/>
    <w:rsid w:val="00C544A4"/>
    <w:rsid w:val="00C705DD"/>
    <w:rsid w:val="00C76FA2"/>
    <w:rsid w:val="00C9071E"/>
    <w:rsid w:val="00CA1AB8"/>
    <w:rsid w:val="00CA3BE9"/>
    <w:rsid w:val="00CC4A46"/>
    <w:rsid w:val="00CD2F8F"/>
    <w:rsid w:val="00CF0CC8"/>
    <w:rsid w:val="00D268B2"/>
    <w:rsid w:val="00D3585F"/>
    <w:rsid w:val="00D45246"/>
    <w:rsid w:val="00D62B41"/>
    <w:rsid w:val="00D81EFB"/>
    <w:rsid w:val="00DB45CF"/>
    <w:rsid w:val="00DB5724"/>
    <w:rsid w:val="00DD1D93"/>
    <w:rsid w:val="00DF5733"/>
    <w:rsid w:val="00DF5C03"/>
    <w:rsid w:val="00E0505F"/>
    <w:rsid w:val="00E25698"/>
    <w:rsid w:val="00E27C07"/>
    <w:rsid w:val="00E27EDA"/>
    <w:rsid w:val="00E413E8"/>
    <w:rsid w:val="00E53E23"/>
    <w:rsid w:val="00E966FE"/>
    <w:rsid w:val="00EB0155"/>
    <w:rsid w:val="00EC2295"/>
    <w:rsid w:val="00ED3FCA"/>
    <w:rsid w:val="00F04FAF"/>
    <w:rsid w:val="00F31667"/>
    <w:rsid w:val="00F617C2"/>
    <w:rsid w:val="00F62FE3"/>
    <w:rsid w:val="00F641FD"/>
    <w:rsid w:val="00F70727"/>
    <w:rsid w:val="00F96D96"/>
    <w:rsid w:val="00FA0724"/>
    <w:rsid w:val="00FE22C8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EAD12F"/>
  <w15:docId w15:val="{BA4287A4-669C-462B-8610-0568E083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0727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a5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6">
    <w:name w:val="footer"/>
    <w:basedOn w:val="a"/>
    <w:link w:val="a7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rsid w:val="00896971"/>
    <w:rPr>
      <w:rFonts w:eastAsia="PMingLiU"/>
      <w:sz w:val="18"/>
      <w:szCs w:val="18"/>
      <w:lang w:eastAsia="en-US"/>
    </w:rPr>
  </w:style>
  <w:style w:type="paragraph" w:styleId="a8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9">
    <w:name w:val="Balloon Text"/>
    <w:basedOn w:val="a"/>
    <w:link w:val="aa"/>
    <w:rsid w:val="003044FA"/>
    <w:pPr>
      <w:spacing w:after="0"/>
    </w:pPr>
    <w:rPr>
      <w:sz w:val="18"/>
      <w:szCs w:val="18"/>
    </w:rPr>
  </w:style>
  <w:style w:type="character" w:customStyle="1" w:styleId="aa">
    <w:name w:val="註解方塊文字 字元"/>
    <w:basedOn w:val="a0"/>
    <w:link w:val="a9"/>
    <w:rsid w:val="003044FA"/>
    <w:rPr>
      <w:rFonts w:eastAsia="PMingLiU"/>
      <w:sz w:val="18"/>
      <w:szCs w:val="18"/>
      <w:lang w:eastAsia="en-US"/>
    </w:rPr>
  </w:style>
  <w:style w:type="character" w:styleId="ab">
    <w:name w:val="Hyperlink"/>
    <w:basedOn w:val="a0"/>
    <w:rsid w:val="00907E3A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AF342D"/>
    <w:rPr>
      <w:i/>
      <w:iCs/>
    </w:rPr>
  </w:style>
  <w:style w:type="paragraph" w:styleId="Web">
    <w:name w:val="Normal (Web)"/>
    <w:basedOn w:val="a"/>
    <w:uiPriority w:val="99"/>
    <w:semiHidden/>
    <w:unhideWhenUsed/>
    <w:rsid w:val="00CF0CC8"/>
    <w:pPr>
      <w:spacing w:before="100" w:beforeAutospacing="1" w:after="100" w:afterAutospacing="1"/>
      <w:jc w:val="left"/>
    </w:pPr>
    <w:rPr>
      <w:rFonts w:ascii="宋体" w:eastAsia="宋体" w:hAnsi="宋体" w:cs="宋体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E50F345D-A8F9-40F3-85CE-FF1E96B35C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5</Pages>
  <Words>541</Words>
  <Characters>3088</Characters>
  <Application>Microsoft Office Word</Application>
  <DocSecurity>0</DocSecurity>
  <Lines>25</Lines>
  <Paragraphs>7</Paragraphs>
  <ScaleCrop>false</ScaleCrop>
  <Company>Microsoft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Yi-Shan Hsieh</cp:lastModifiedBy>
  <cp:revision>39</cp:revision>
  <cp:lastPrinted>2017-01-05T16:24:00Z</cp:lastPrinted>
  <dcterms:created xsi:type="dcterms:W3CDTF">2017-09-01T07:23:00Z</dcterms:created>
  <dcterms:modified xsi:type="dcterms:W3CDTF">2020-09-09T15:55:00Z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